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17D3" w14:textId="1BCCEFE1" w:rsidR="007229FC" w:rsidRPr="00CD588D" w:rsidRDefault="007229FC" w:rsidP="003705A2">
      <w:pPr>
        <w:ind w:left="993" w:right="1125"/>
        <w:rPr>
          <w:rFonts w:ascii="Arial" w:hAnsi="Arial" w:cs="Arial"/>
          <w:szCs w:val="24"/>
        </w:rPr>
      </w:pPr>
    </w:p>
    <w:p w14:paraId="75B4EE64" w14:textId="77777777" w:rsidR="002D7907" w:rsidRPr="00CD588D" w:rsidRDefault="002D7907" w:rsidP="003705A2">
      <w:pPr>
        <w:ind w:left="993" w:right="1125"/>
        <w:rPr>
          <w:rFonts w:ascii="Arial" w:hAnsi="Arial" w:cs="Arial"/>
          <w:szCs w:val="24"/>
        </w:rPr>
        <w:sectPr w:rsidR="002D7907" w:rsidRPr="00CD588D">
          <w:headerReference w:type="default" r:id="rId8"/>
          <w:footerReference w:type="default" r:id="rId9"/>
          <w:pgSz w:w="11899" w:h="16838"/>
          <w:pgMar w:top="1985" w:right="198" w:bottom="2835" w:left="198" w:header="425" w:footer="681" w:gutter="0"/>
          <w:cols w:space="708"/>
        </w:sectPr>
      </w:pPr>
    </w:p>
    <w:p w14:paraId="2A2597DA" w14:textId="7187E004" w:rsidR="007229FC" w:rsidRPr="00CD588D" w:rsidRDefault="00A37316" w:rsidP="004A044A">
      <w:pPr>
        <w:ind w:left="993" w:right="1125"/>
        <w:rPr>
          <w:rFonts w:ascii="Arial" w:hAnsi="Arial" w:cs="Arial"/>
          <w:szCs w:val="24"/>
        </w:rPr>
      </w:pPr>
      <w:r w:rsidRPr="00CD588D">
        <w:rPr>
          <w:rFonts w:ascii="Arial" w:hAnsi="Arial" w:cs="Arial"/>
          <w:noProof/>
          <w:szCs w:val="24"/>
        </w:rPr>
        <mc:AlternateContent>
          <mc:Choice Requires="wps">
            <w:drawing>
              <wp:inline distT="0" distB="0" distL="0" distR="0" wp14:anchorId="6C3A28AC" wp14:editId="398473FA">
                <wp:extent cx="6172200" cy="5271273"/>
                <wp:effectExtent l="0" t="0" r="0" b="571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71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DC165" w14:textId="77777777" w:rsidR="00414F75" w:rsidRDefault="00414F75" w:rsidP="00DB2385">
                            <w:pPr>
                              <w:rPr>
                                <w:rFonts w:ascii="MetaBold-Roman" w:hAnsi="MetaBold-Roman" w:cs="Arial"/>
                                <w:color w:val="D0103A"/>
                                <w:sz w:val="60"/>
                                <w:szCs w:val="60"/>
                              </w:rPr>
                            </w:pPr>
                          </w:p>
                          <w:p w14:paraId="36C12884" w14:textId="77777777" w:rsidR="00414F75" w:rsidRPr="00DB2385" w:rsidRDefault="00414F75" w:rsidP="00517DE4">
                            <w:pPr>
                              <w:jc w:val="center"/>
                              <w:rPr>
                                <w:rFonts w:ascii="Arial" w:hAnsi="Arial" w:cs="Arial"/>
                                <w:b/>
                                <w:bCs/>
                                <w:sz w:val="60"/>
                                <w:szCs w:val="60"/>
                              </w:rPr>
                            </w:pPr>
                            <w:r w:rsidRPr="00DB2385">
                              <w:rPr>
                                <w:rFonts w:ascii="Arial" w:hAnsi="Arial" w:cs="Arial"/>
                                <w:b/>
                                <w:bCs/>
                                <w:sz w:val="60"/>
                                <w:szCs w:val="60"/>
                              </w:rPr>
                              <w:t>Site/Development Name</w:t>
                            </w:r>
                          </w:p>
                          <w:p w14:paraId="2B3C2E4A" w14:textId="77777777" w:rsidR="00414F75" w:rsidRPr="00DB2385" w:rsidRDefault="00414F75" w:rsidP="00976461">
                            <w:pPr>
                              <w:jc w:val="center"/>
                              <w:rPr>
                                <w:rFonts w:ascii="Arial" w:hAnsi="Arial" w:cs="Arial"/>
                                <w:b/>
                                <w:bCs/>
                                <w:sz w:val="12"/>
                                <w:szCs w:val="12"/>
                              </w:rPr>
                            </w:pPr>
                          </w:p>
                          <w:p w14:paraId="3EC89AA9" w14:textId="77777777" w:rsidR="00414F75" w:rsidRPr="00DB2385" w:rsidRDefault="00414F75" w:rsidP="00976461">
                            <w:pPr>
                              <w:jc w:val="center"/>
                              <w:rPr>
                                <w:rFonts w:ascii="Arial" w:hAnsi="Arial" w:cs="Arial"/>
                                <w:b/>
                                <w:bCs/>
                                <w:sz w:val="60"/>
                                <w:szCs w:val="60"/>
                              </w:rPr>
                            </w:pPr>
                            <w:r w:rsidRPr="00DB2385">
                              <w:rPr>
                                <w:rFonts w:ascii="Arial" w:hAnsi="Arial" w:cs="Arial"/>
                                <w:b/>
                                <w:bCs/>
                                <w:sz w:val="60"/>
                                <w:szCs w:val="60"/>
                              </w:rPr>
                              <w:t>Site/Development Address Details</w:t>
                            </w:r>
                          </w:p>
                          <w:p w14:paraId="30E20DB4" w14:textId="77777777" w:rsidR="00414F75" w:rsidRPr="00DB2385" w:rsidRDefault="00414F75" w:rsidP="00976461">
                            <w:pPr>
                              <w:jc w:val="center"/>
                              <w:rPr>
                                <w:rFonts w:ascii="Arial" w:hAnsi="Arial" w:cs="Arial"/>
                                <w:b/>
                                <w:bCs/>
                                <w:i/>
                                <w:color w:val="FF0000"/>
                                <w:sz w:val="32"/>
                                <w:szCs w:val="32"/>
                              </w:rPr>
                            </w:pPr>
                          </w:p>
                          <w:p w14:paraId="6B3470BB" w14:textId="77777777" w:rsidR="00414F75" w:rsidRPr="00DB2385" w:rsidRDefault="00414F75" w:rsidP="00976461">
                            <w:pPr>
                              <w:jc w:val="center"/>
                              <w:rPr>
                                <w:rFonts w:ascii="Arial" w:hAnsi="Arial" w:cs="Arial"/>
                                <w:b/>
                                <w:bCs/>
                                <w:sz w:val="56"/>
                                <w:szCs w:val="56"/>
                              </w:rPr>
                            </w:pPr>
                          </w:p>
                          <w:p w14:paraId="55D59491" w14:textId="77777777" w:rsidR="00414F75" w:rsidRPr="00DB2385" w:rsidRDefault="00414F75" w:rsidP="00976461">
                            <w:pPr>
                              <w:jc w:val="center"/>
                              <w:rPr>
                                <w:rFonts w:ascii="Arial" w:hAnsi="Arial" w:cs="Arial"/>
                                <w:b/>
                                <w:bCs/>
                                <w:sz w:val="12"/>
                                <w:szCs w:val="12"/>
                              </w:rPr>
                            </w:pPr>
                            <w:r w:rsidRPr="00DB2385">
                              <w:rPr>
                                <w:rFonts w:ascii="Arial" w:hAnsi="Arial" w:cs="Arial"/>
                                <w:b/>
                                <w:bCs/>
                                <w:sz w:val="56"/>
                                <w:szCs w:val="56"/>
                              </w:rPr>
                              <w:t>Residential Travel Plan Template</w:t>
                            </w:r>
                          </w:p>
                          <w:p w14:paraId="7DB16865" w14:textId="77777777" w:rsidR="00414F75" w:rsidRPr="00DB2385" w:rsidRDefault="00414F75" w:rsidP="00976461">
                            <w:pPr>
                              <w:jc w:val="center"/>
                              <w:rPr>
                                <w:rFonts w:ascii="Arial" w:hAnsi="Arial" w:cs="Arial"/>
                                <w:b/>
                                <w:bCs/>
                                <w:sz w:val="12"/>
                                <w:szCs w:val="12"/>
                              </w:rPr>
                            </w:pPr>
                          </w:p>
                          <w:p w14:paraId="19FEF636" w14:textId="64FD3D68" w:rsidR="00414F75" w:rsidRPr="00DB2385" w:rsidRDefault="00414F75" w:rsidP="00C0084E">
                            <w:pPr>
                              <w:jc w:val="center"/>
                              <w:rPr>
                                <w:rFonts w:ascii="Arial" w:hAnsi="Arial" w:cs="Arial"/>
                                <w:b/>
                                <w:bCs/>
                                <w:sz w:val="48"/>
                                <w:szCs w:val="48"/>
                              </w:rPr>
                            </w:pPr>
                            <w:r w:rsidRPr="00DB2385">
                              <w:rPr>
                                <w:rFonts w:ascii="Arial" w:hAnsi="Arial" w:cs="Arial"/>
                                <w:b/>
                                <w:bCs/>
                                <w:sz w:val="48"/>
                                <w:szCs w:val="48"/>
                              </w:rPr>
                              <w:t>For new residential development</w:t>
                            </w:r>
                            <w:r w:rsidR="0008797A">
                              <w:rPr>
                                <w:rFonts w:ascii="Arial" w:hAnsi="Arial" w:cs="Arial"/>
                                <w:b/>
                                <w:bCs/>
                                <w:sz w:val="48"/>
                                <w:szCs w:val="48"/>
                              </w:rPr>
                              <w:t>s</w:t>
                            </w:r>
                          </w:p>
                          <w:p w14:paraId="37CF40E8" w14:textId="77777777" w:rsidR="00414F75" w:rsidRPr="00DB2385" w:rsidRDefault="00414F75" w:rsidP="00C0084E">
                            <w:pPr>
                              <w:jc w:val="center"/>
                              <w:rPr>
                                <w:rFonts w:ascii="Arial" w:hAnsi="Arial" w:cs="Arial"/>
                                <w:b/>
                                <w:bCs/>
                                <w:i/>
                                <w:sz w:val="32"/>
                                <w:szCs w:val="32"/>
                              </w:rPr>
                            </w:pPr>
                          </w:p>
                          <w:p w14:paraId="24F9DC79" w14:textId="77777777" w:rsidR="00414F75" w:rsidRPr="00DB2385" w:rsidRDefault="00414F75" w:rsidP="00976461">
                            <w:pPr>
                              <w:jc w:val="center"/>
                              <w:rPr>
                                <w:rFonts w:ascii="Arial" w:hAnsi="Arial" w:cs="Arial"/>
                                <w:b/>
                                <w:bCs/>
                                <w:i/>
                                <w:sz w:val="32"/>
                                <w:szCs w:val="32"/>
                              </w:rPr>
                            </w:pPr>
                          </w:p>
                          <w:p w14:paraId="208BDFC8" w14:textId="77777777" w:rsidR="00414F75" w:rsidRPr="00DB2385" w:rsidRDefault="00414F75" w:rsidP="00976461">
                            <w:pPr>
                              <w:jc w:val="center"/>
                              <w:rPr>
                                <w:rFonts w:ascii="Arial" w:hAnsi="Arial" w:cs="Arial"/>
                                <w:b/>
                                <w:bCs/>
                                <w:i/>
                                <w:sz w:val="32"/>
                                <w:szCs w:val="32"/>
                              </w:rPr>
                            </w:pPr>
                          </w:p>
                          <w:p w14:paraId="3114BC9F" w14:textId="77777777" w:rsidR="00414F75" w:rsidRPr="00DB2385" w:rsidRDefault="00414F75" w:rsidP="00976461">
                            <w:pPr>
                              <w:jc w:val="center"/>
                              <w:rPr>
                                <w:rFonts w:ascii="Arial" w:hAnsi="Arial" w:cs="Arial"/>
                                <w:b/>
                                <w:bCs/>
                                <w:sz w:val="36"/>
                                <w:szCs w:val="36"/>
                              </w:rPr>
                            </w:pPr>
                            <w:r w:rsidRPr="00DB2385">
                              <w:rPr>
                                <w:rFonts w:ascii="Arial" w:hAnsi="Arial" w:cs="Arial"/>
                                <w:b/>
                                <w:bCs/>
                                <w:sz w:val="36"/>
                                <w:szCs w:val="36"/>
                              </w:rPr>
                              <w:t>Use this space to insert an image of site/development</w:t>
                            </w:r>
                          </w:p>
                          <w:p w14:paraId="0394E5C0" w14:textId="77777777" w:rsidR="00414F75" w:rsidRPr="00DB2385" w:rsidRDefault="00414F75" w:rsidP="00976461">
                            <w:pPr>
                              <w:jc w:val="center"/>
                              <w:rPr>
                                <w:rFonts w:ascii="MetaBold-Roman" w:hAnsi="MetaBold-Roman"/>
                                <w:b/>
                                <w:bCs/>
                              </w:rPr>
                            </w:pPr>
                          </w:p>
                          <w:p w14:paraId="023E9CE5" w14:textId="77777777" w:rsidR="00414F75" w:rsidRPr="00DB2385" w:rsidRDefault="00414F75" w:rsidP="00976461">
                            <w:pPr>
                              <w:jc w:val="center"/>
                              <w:rPr>
                                <w:rFonts w:ascii="MetaBold-Roman" w:hAnsi="MetaBold-Roman"/>
                                <w:b/>
                                <w:bCs/>
                              </w:rPr>
                            </w:pPr>
                          </w:p>
                          <w:p w14:paraId="37159BC3" w14:textId="77777777" w:rsidR="00414F75" w:rsidRPr="00DB2385" w:rsidRDefault="00414F75" w:rsidP="00976461">
                            <w:pPr>
                              <w:jc w:val="center"/>
                              <w:rPr>
                                <w:rFonts w:ascii="Arial" w:hAnsi="Arial" w:cs="Arial"/>
                                <w:b/>
                                <w:bCs/>
                              </w:rPr>
                            </w:pPr>
                            <w:r w:rsidRPr="00DB2385">
                              <w:rPr>
                                <w:rFonts w:ascii="Arial" w:hAnsi="Arial" w:cs="Arial"/>
                                <w:b/>
                                <w:bCs/>
                                <w:sz w:val="36"/>
                                <w:szCs w:val="36"/>
                              </w:rPr>
                              <w:t>Include Developer logo(s)</w:t>
                            </w:r>
                          </w:p>
                        </w:txbxContent>
                      </wps:txbx>
                      <wps:bodyPr rot="0" vert="horz" wrap="square" lIns="91440" tIns="45720" rIns="91440" bIns="45720" anchor="t" anchorCtr="0" upright="1">
                        <a:noAutofit/>
                      </wps:bodyPr>
                    </wps:wsp>
                  </a:graphicData>
                </a:graphic>
              </wp:inline>
            </w:drawing>
          </mc:Choice>
          <mc:Fallback>
            <w:pict>
              <v:shapetype w14:anchorId="6C3A28AC" id="_x0000_t202" coordsize="21600,21600" o:spt="202" path="m,l,21600r21600,l21600,xe">
                <v:stroke joinstyle="miter"/>
                <v:path gradientshapeok="t" o:connecttype="rect"/>
              </v:shapetype>
              <v:shape id="Text Box 5" o:spid="_x0000_s1026" type="#_x0000_t202" style="width:486pt;height:4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" stroked="f">
                <v:textbox>
                  <w:txbxContent>
                    <w:p w14:paraId="7C0DC165" w14:textId="77777777" w:rsidR="00414F75" w:rsidRDefault="00414F75" w:rsidP="00DB2385">
                      <w:pPr>
                        <w:rPr>
                          <w:rFonts w:ascii="MetaBold-Roman" w:hAnsi="MetaBold-Roman" w:cs="Arial"/>
                          <w:color w:val="D0103A"/>
                          <w:sz w:val="60"/>
                          <w:szCs w:val="60"/>
                        </w:rPr>
                      </w:pPr>
                    </w:p>
                    <w:p w14:paraId="36C12884" w14:textId="77777777" w:rsidR="00414F75" w:rsidRPr="00DB2385" w:rsidRDefault="00414F75" w:rsidP="00517DE4">
                      <w:pPr>
                        <w:jc w:val="center"/>
                        <w:rPr>
                          <w:rFonts w:ascii="Arial" w:hAnsi="Arial" w:cs="Arial"/>
                          <w:b/>
                          <w:bCs/>
                          <w:sz w:val="60"/>
                          <w:szCs w:val="60"/>
                        </w:rPr>
                      </w:pPr>
                      <w:r w:rsidRPr="00DB2385">
                        <w:rPr>
                          <w:rFonts w:ascii="Arial" w:hAnsi="Arial" w:cs="Arial"/>
                          <w:b/>
                          <w:bCs/>
                          <w:sz w:val="60"/>
                          <w:szCs w:val="60"/>
                        </w:rPr>
                        <w:t>Site/Development Name</w:t>
                      </w:r>
                    </w:p>
                    <w:p w14:paraId="2B3C2E4A" w14:textId="77777777" w:rsidR="00414F75" w:rsidRPr="00DB2385" w:rsidRDefault="00414F75" w:rsidP="00976461">
                      <w:pPr>
                        <w:jc w:val="center"/>
                        <w:rPr>
                          <w:rFonts w:ascii="Arial" w:hAnsi="Arial" w:cs="Arial"/>
                          <w:b/>
                          <w:bCs/>
                          <w:sz w:val="12"/>
                          <w:szCs w:val="12"/>
                        </w:rPr>
                      </w:pPr>
                    </w:p>
                    <w:p w14:paraId="3EC89AA9" w14:textId="77777777" w:rsidR="00414F75" w:rsidRPr="00DB2385" w:rsidRDefault="00414F75" w:rsidP="00976461">
                      <w:pPr>
                        <w:jc w:val="center"/>
                        <w:rPr>
                          <w:rFonts w:ascii="Arial" w:hAnsi="Arial" w:cs="Arial"/>
                          <w:b/>
                          <w:bCs/>
                          <w:sz w:val="60"/>
                          <w:szCs w:val="60"/>
                        </w:rPr>
                      </w:pPr>
                      <w:r w:rsidRPr="00DB2385">
                        <w:rPr>
                          <w:rFonts w:ascii="Arial" w:hAnsi="Arial" w:cs="Arial"/>
                          <w:b/>
                          <w:bCs/>
                          <w:sz w:val="60"/>
                          <w:szCs w:val="60"/>
                        </w:rPr>
                        <w:t>Site/Development Address Details</w:t>
                      </w:r>
                    </w:p>
                    <w:p w14:paraId="30E20DB4" w14:textId="77777777" w:rsidR="00414F75" w:rsidRPr="00DB2385" w:rsidRDefault="00414F75" w:rsidP="00976461">
                      <w:pPr>
                        <w:jc w:val="center"/>
                        <w:rPr>
                          <w:rFonts w:ascii="Arial" w:hAnsi="Arial" w:cs="Arial"/>
                          <w:b/>
                          <w:bCs/>
                          <w:i/>
                          <w:color w:val="FF0000"/>
                          <w:sz w:val="32"/>
                          <w:szCs w:val="32"/>
                        </w:rPr>
                      </w:pPr>
                    </w:p>
                    <w:p w14:paraId="6B3470BB" w14:textId="77777777" w:rsidR="00414F75" w:rsidRPr="00DB2385" w:rsidRDefault="00414F75" w:rsidP="00976461">
                      <w:pPr>
                        <w:jc w:val="center"/>
                        <w:rPr>
                          <w:rFonts w:ascii="Arial" w:hAnsi="Arial" w:cs="Arial"/>
                          <w:b/>
                          <w:bCs/>
                          <w:sz w:val="56"/>
                          <w:szCs w:val="56"/>
                        </w:rPr>
                      </w:pPr>
                    </w:p>
                    <w:p w14:paraId="55D59491" w14:textId="77777777" w:rsidR="00414F75" w:rsidRPr="00DB2385" w:rsidRDefault="00414F75" w:rsidP="00976461">
                      <w:pPr>
                        <w:jc w:val="center"/>
                        <w:rPr>
                          <w:rFonts w:ascii="Arial" w:hAnsi="Arial" w:cs="Arial"/>
                          <w:b/>
                          <w:bCs/>
                          <w:sz w:val="12"/>
                          <w:szCs w:val="12"/>
                        </w:rPr>
                      </w:pPr>
                      <w:r w:rsidRPr="00DB2385">
                        <w:rPr>
                          <w:rFonts w:ascii="Arial" w:hAnsi="Arial" w:cs="Arial"/>
                          <w:b/>
                          <w:bCs/>
                          <w:sz w:val="56"/>
                          <w:szCs w:val="56"/>
                        </w:rPr>
                        <w:t>Residential Travel Plan Template</w:t>
                      </w:r>
                    </w:p>
                    <w:p w14:paraId="7DB16865" w14:textId="77777777" w:rsidR="00414F75" w:rsidRPr="00DB2385" w:rsidRDefault="00414F75" w:rsidP="00976461">
                      <w:pPr>
                        <w:jc w:val="center"/>
                        <w:rPr>
                          <w:rFonts w:ascii="Arial" w:hAnsi="Arial" w:cs="Arial"/>
                          <w:b/>
                          <w:bCs/>
                          <w:sz w:val="12"/>
                          <w:szCs w:val="12"/>
                        </w:rPr>
                      </w:pPr>
                    </w:p>
                    <w:p w14:paraId="19FEF636" w14:textId="64FD3D68" w:rsidR="00414F75" w:rsidRPr="00DB2385" w:rsidRDefault="00414F75" w:rsidP="00C0084E">
                      <w:pPr>
                        <w:jc w:val="center"/>
                        <w:rPr>
                          <w:rFonts w:ascii="Arial" w:hAnsi="Arial" w:cs="Arial"/>
                          <w:b/>
                          <w:bCs/>
                          <w:sz w:val="48"/>
                          <w:szCs w:val="48"/>
                        </w:rPr>
                      </w:pPr>
                      <w:r w:rsidRPr="00DB2385">
                        <w:rPr>
                          <w:rFonts w:ascii="Arial" w:hAnsi="Arial" w:cs="Arial"/>
                          <w:b/>
                          <w:bCs/>
                          <w:sz w:val="48"/>
                          <w:szCs w:val="48"/>
                        </w:rPr>
                        <w:t>For new residential development</w:t>
                      </w:r>
                      <w:r w:rsidR="0008797A">
                        <w:rPr>
                          <w:rFonts w:ascii="Arial" w:hAnsi="Arial" w:cs="Arial"/>
                          <w:b/>
                          <w:bCs/>
                          <w:sz w:val="48"/>
                          <w:szCs w:val="48"/>
                        </w:rPr>
                        <w:t>s</w:t>
                      </w:r>
                    </w:p>
                    <w:p w14:paraId="37CF40E8" w14:textId="77777777" w:rsidR="00414F75" w:rsidRPr="00DB2385" w:rsidRDefault="00414F75" w:rsidP="00C0084E">
                      <w:pPr>
                        <w:jc w:val="center"/>
                        <w:rPr>
                          <w:rFonts w:ascii="Arial" w:hAnsi="Arial" w:cs="Arial"/>
                          <w:b/>
                          <w:bCs/>
                          <w:i/>
                          <w:sz w:val="32"/>
                          <w:szCs w:val="32"/>
                        </w:rPr>
                      </w:pPr>
                    </w:p>
                    <w:p w14:paraId="24F9DC79" w14:textId="77777777" w:rsidR="00414F75" w:rsidRPr="00DB2385" w:rsidRDefault="00414F75" w:rsidP="00976461">
                      <w:pPr>
                        <w:jc w:val="center"/>
                        <w:rPr>
                          <w:rFonts w:ascii="Arial" w:hAnsi="Arial" w:cs="Arial"/>
                          <w:b/>
                          <w:bCs/>
                          <w:i/>
                          <w:sz w:val="32"/>
                          <w:szCs w:val="32"/>
                        </w:rPr>
                      </w:pPr>
                    </w:p>
                    <w:p w14:paraId="208BDFC8" w14:textId="77777777" w:rsidR="00414F75" w:rsidRPr="00DB2385" w:rsidRDefault="00414F75" w:rsidP="00976461">
                      <w:pPr>
                        <w:jc w:val="center"/>
                        <w:rPr>
                          <w:rFonts w:ascii="Arial" w:hAnsi="Arial" w:cs="Arial"/>
                          <w:b/>
                          <w:bCs/>
                          <w:i/>
                          <w:sz w:val="32"/>
                          <w:szCs w:val="32"/>
                        </w:rPr>
                      </w:pPr>
                    </w:p>
                    <w:p w14:paraId="3114BC9F" w14:textId="77777777" w:rsidR="00414F75" w:rsidRPr="00DB2385" w:rsidRDefault="00414F75" w:rsidP="00976461">
                      <w:pPr>
                        <w:jc w:val="center"/>
                        <w:rPr>
                          <w:rFonts w:ascii="Arial" w:hAnsi="Arial" w:cs="Arial"/>
                          <w:b/>
                          <w:bCs/>
                          <w:sz w:val="36"/>
                          <w:szCs w:val="36"/>
                        </w:rPr>
                      </w:pPr>
                      <w:r w:rsidRPr="00DB2385">
                        <w:rPr>
                          <w:rFonts w:ascii="Arial" w:hAnsi="Arial" w:cs="Arial"/>
                          <w:b/>
                          <w:bCs/>
                          <w:sz w:val="36"/>
                          <w:szCs w:val="36"/>
                        </w:rPr>
                        <w:t>Use this space to insert an image of site/development</w:t>
                      </w:r>
                    </w:p>
                    <w:p w14:paraId="0394E5C0" w14:textId="77777777" w:rsidR="00414F75" w:rsidRPr="00DB2385" w:rsidRDefault="00414F75" w:rsidP="00976461">
                      <w:pPr>
                        <w:jc w:val="center"/>
                        <w:rPr>
                          <w:rFonts w:ascii="MetaBold-Roman" w:hAnsi="MetaBold-Roman"/>
                          <w:b/>
                          <w:bCs/>
                        </w:rPr>
                      </w:pPr>
                    </w:p>
                    <w:p w14:paraId="023E9CE5" w14:textId="77777777" w:rsidR="00414F75" w:rsidRPr="00DB2385" w:rsidRDefault="00414F75" w:rsidP="00976461">
                      <w:pPr>
                        <w:jc w:val="center"/>
                        <w:rPr>
                          <w:rFonts w:ascii="MetaBold-Roman" w:hAnsi="MetaBold-Roman"/>
                          <w:b/>
                          <w:bCs/>
                        </w:rPr>
                      </w:pPr>
                    </w:p>
                    <w:p w14:paraId="37159BC3" w14:textId="77777777" w:rsidR="00414F75" w:rsidRPr="00DB2385" w:rsidRDefault="00414F75" w:rsidP="00976461">
                      <w:pPr>
                        <w:jc w:val="center"/>
                        <w:rPr>
                          <w:rFonts w:ascii="Arial" w:hAnsi="Arial" w:cs="Arial"/>
                          <w:b/>
                          <w:bCs/>
                        </w:rPr>
                      </w:pPr>
                      <w:r w:rsidRPr="00DB2385">
                        <w:rPr>
                          <w:rFonts w:ascii="Arial" w:hAnsi="Arial" w:cs="Arial"/>
                          <w:b/>
                          <w:bCs/>
                          <w:sz w:val="36"/>
                          <w:szCs w:val="36"/>
                        </w:rPr>
                        <w:t>Include Developer logo(s)</w:t>
                      </w:r>
                    </w:p>
                  </w:txbxContent>
                </v:textbox>
                <w10:anchorlock/>
              </v:shape>
            </w:pict>
          </mc:Fallback>
        </mc:AlternateContent>
      </w:r>
    </w:p>
    <w:p w14:paraId="6920BC80" w14:textId="169437BF" w:rsidR="00976461" w:rsidRDefault="00976461" w:rsidP="004A044A">
      <w:pPr>
        <w:ind w:right="1125"/>
        <w:rPr>
          <w:rFonts w:ascii="Arial" w:hAnsi="Arial" w:cs="Arial"/>
          <w:szCs w:val="24"/>
        </w:rPr>
      </w:pPr>
    </w:p>
    <w:p w14:paraId="346E911C" w14:textId="3644B5C2" w:rsidR="004A044A" w:rsidRPr="004A044A" w:rsidRDefault="004A044A" w:rsidP="004A044A">
      <w:pPr>
        <w:rPr>
          <w:rFonts w:ascii="Arial" w:hAnsi="Arial" w:cs="Arial"/>
          <w:szCs w:val="24"/>
        </w:rPr>
      </w:pPr>
    </w:p>
    <w:p w14:paraId="70CFB1AF" w14:textId="5C6B9F5F" w:rsidR="004A044A" w:rsidRPr="004A044A" w:rsidRDefault="004A044A" w:rsidP="004A044A">
      <w:pPr>
        <w:rPr>
          <w:rFonts w:ascii="Arial" w:hAnsi="Arial" w:cs="Arial"/>
          <w:szCs w:val="24"/>
        </w:rPr>
      </w:pPr>
    </w:p>
    <w:p w14:paraId="41D33B26" w14:textId="2619ADF5" w:rsidR="004A044A" w:rsidRPr="004A044A" w:rsidRDefault="004A044A" w:rsidP="004A044A">
      <w:pPr>
        <w:rPr>
          <w:rFonts w:ascii="Arial" w:hAnsi="Arial" w:cs="Arial"/>
          <w:szCs w:val="24"/>
        </w:rPr>
      </w:pPr>
    </w:p>
    <w:p w14:paraId="55B8F6F6" w14:textId="01696BFD" w:rsidR="004A044A" w:rsidRPr="004A044A" w:rsidRDefault="004A044A" w:rsidP="004A044A">
      <w:pPr>
        <w:rPr>
          <w:rFonts w:ascii="Arial" w:hAnsi="Arial" w:cs="Arial"/>
          <w:szCs w:val="24"/>
        </w:rPr>
      </w:pPr>
      <w:r>
        <w:rPr>
          <w:noProof/>
        </w:rPr>
        <w:drawing>
          <wp:anchor distT="0" distB="0" distL="114300" distR="114300" simplePos="0" relativeHeight="251658240" behindDoc="0" locked="0" layoutInCell="1" allowOverlap="1" wp14:anchorId="1FE7FBFA" wp14:editId="51529A26">
            <wp:simplePos x="0" y="0"/>
            <wp:positionH relativeFrom="column">
              <wp:posOffset>494030</wp:posOffset>
            </wp:positionH>
            <wp:positionV relativeFrom="paragraph">
              <wp:posOffset>28575</wp:posOffset>
            </wp:positionV>
            <wp:extent cx="1960880" cy="1430655"/>
            <wp:effectExtent l="0" t="0" r="127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0880"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64A115" w14:textId="7061C667" w:rsidR="004A044A" w:rsidRDefault="004A044A" w:rsidP="004A044A">
      <w:pPr>
        <w:rPr>
          <w:rFonts w:ascii="Arial" w:hAnsi="Arial" w:cs="Arial"/>
          <w:szCs w:val="24"/>
        </w:rPr>
      </w:pPr>
    </w:p>
    <w:p w14:paraId="217FF219" w14:textId="11B1AACB" w:rsidR="004A044A" w:rsidRDefault="004A044A" w:rsidP="004A044A">
      <w:pPr>
        <w:tabs>
          <w:tab w:val="left" w:pos="1064"/>
        </w:tabs>
        <w:rPr>
          <w:rFonts w:ascii="Arial" w:hAnsi="Arial" w:cs="Arial"/>
          <w:szCs w:val="24"/>
        </w:rPr>
      </w:pPr>
      <w:r>
        <w:rPr>
          <w:rFonts w:ascii="Arial" w:hAnsi="Arial" w:cs="Arial"/>
          <w:szCs w:val="24"/>
        </w:rPr>
        <w:tab/>
      </w:r>
    </w:p>
    <w:p w14:paraId="24BCC0E3" w14:textId="67F1D5AE" w:rsidR="004A044A" w:rsidRPr="004A044A" w:rsidRDefault="004A044A" w:rsidP="004A044A">
      <w:pPr>
        <w:tabs>
          <w:tab w:val="left" w:pos="1064"/>
        </w:tabs>
        <w:rPr>
          <w:rFonts w:ascii="Arial" w:hAnsi="Arial" w:cs="Arial"/>
          <w:szCs w:val="24"/>
        </w:rPr>
        <w:sectPr w:rsidR="004A044A" w:rsidRPr="004A044A">
          <w:type w:val="continuous"/>
          <w:pgSz w:w="11899" w:h="16838"/>
          <w:pgMar w:top="1985" w:right="198" w:bottom="2835" w:left="198" w:header="425" w:footer="681" w:gutter="0"/>
          <w:cols w:space="708"/>
          <w:formProt w:val="0"/>
        </w:sectPr>
      </w:pPr>
      <w:r w:rsidRPr="004A044A">
        <w:rPr>
          <w:rFonts w:ascii="Arial" w:eastAsia="Arial" w:hAnsi="Arial"/>
          <w:noProof/>
          <w:color w:val="000000"/>
          <w:szCs w:val="22"/>
          <w:lang w:eastAsia="en-US"/>
        </w:rPr>
        <w:drawing>
          <wp:anchor distT="0" distB="0" distL="114300" distR="114300" simplePos="0" relativeHeight="251659264" behindDoc="0" locked="0" layoutInCell="1" allowOverlap="1" wp14:anchorId="4FA76C58" wp14:editId="68F08882">
            <wp:simplePos x="0" y="0"/>
            <wp:positionH relativeFrom="column">
              <wp:posOffset>4596931</wp:posOffset>
            </wp:positionH>
            <wp:positionV relativeFrom="paragraph">
              <wp:posOffset>-48260</wp:posOffset>
            </wp:positionV>
            <wp:extent cx="2066290" cy="99758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6290" cy="9975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Cs w:val="24"/>
        </w:rPr>
        <w:tab/>
      </w:r>
    </w:p>
    <w:p w14:paraId="78408C51" w14:textId="77777777" w:rsidR="00C0084E" w:rsidRPr="0024534F" w:rsidRDefault="00C0084E" w:rsidP="00C0084E">
      <w:pPr>
        <w:jc w:val="both"/>
        <w:rPr>
          <w:rFonts w:ascii="Arial" w:hAnsi="Arial" w:cs="Arial"/>
          <w:b/>
          <w:bCs/>
          <w:color w:val="E40037"/>
          <w:sz w:val="36"/>
          <w:szCs w:val="36"/>
        </w:rPr>
      </w:pPr>
      <w:r w:rsidRPr="0024534F">
        <w:rPr>
          <w:rFonts w:ascii="Arial" w:hAnsi="Arial" w:cs="Arial"/>
          <w:b/>
          <w:bCs/>
          <w:color w:val="E40037"/>
          <w:sz w:val="36"/>
          <w:szCs w:val="36"/>
        </w:rPr>
        <w:lastRenderedPageBreak/>
        <w:t xml:space="preserve">Definitions </w:t>
      </w:r>
    </w:p>
    <w:p w14:paraId="5F54070B" w14:textId="77777777" w:rsidR="00C0084E" w:rsidRPr="00B606E3" w:rsidRDefault="00C0084E" w:rsidP="00C0084E">
      <w:pPr>
        <w:jc w:val="both"/>
        <w:rPr>
          <w:rFonts w:ascii="Arial" w:hAnsi="Arial" w:cs="Arial"/>
          <w:i/>
          <w:szCs w:val="24"/>
        </w:rPr>
      </w:pPr>
    </w:p>
    <w:p w14:paraId="359F2882" w14:textId="77777777" w:rsidR="00FB58BE" w:rsidRPr="00B606E3" w:rsidRDefault="00FB58BE" w:rsidP="00FB58BE">
      <w:pPr>
        <w:jc w:val="both"/>
        <w:rPr>
          <w:rFonts w:ascii="Arial" w:hAnsi="Arial" w:cs="Arial"/>
          <w:szCs w:val="24"/>
        </w:rPr>
      </w:pPr>
      <w:r w:rsidRPr="00B606E3">
        <w:rPr>
          <w:rFonts w:ascii="Arial" w:hAnsi="Arial" w:cs="Arial"/>
          <w:b/>
          <w:i/>
          <w:iCs/>
          <w:szCs w:val="24"/>
        </w:rPr>
        <w:t>Residential Travel Plan Template</w:t>
      </w:r>
      <w:r w:rsidRPr="00B606E3">
        <w:rPr>
          <w:rFonts w:ascii="Arial" w:hAnsi="Arial" w:cs="Arial"/>
          <w:b/>
          <w:szCs w:val="24"/>
        </w:rPr>
        <w:t xml:space="preserve"> </w:t>
      </w:r>
      <w:r w:rsidRPr="00B606E3">
        <w:rPr>
          <w:rFonts w:ascii="Arial" w:hAnsi="Arial" w:cs="Arial"/>
          <w:szCs w:val="24"/>
        </w:rPr>
        <w:t>shall mean this document containing a mixture of measures to encourage sustainable travel to the site alongside disincentives to driving alone.</w:t>
      </w:r>
    </w:p>
    <w:p w14:paraId="35E1D234" w14:textId="77777777" w:rsidR="00FB58BE" w:rsidRPr="00B606E3" w:rsidRDefault="00FB58BE" w:rsidP="00FB58BE">
      <w:pPr>
        <w:jc w:val="both"/>
        <w:rPr>
          <w:rFonts w:ascii="Arial" w:hAnsi="Arial" w:cs="Arial"/>
          <w:b/>
          <w:color w:val="1E9D8B"/>
          <w:szCs w:val="24"/>
        </w:rPr>
      </w:pPr>
    </w:p>
    <w:p w14:paraId="3349D99A" w14:textId="0203B3E0" w:rsidR="00FB58BE" w:rsidRPr="00B606E3" w:rsidRDefault="00FB58BE" w:rsidP="00FB58BE">
      <w:pPr>
        <w:jc w:val="both"/>
        <w:rPr>
          <w:rFonts w:ascii="Arial" w:hAnsi="Arial" w:cs="Arial"/>
          <w:i/>
          <w:iCs/>
          <w:szCs w:val="24"/>
        </w:rPr>
      </w:pPr>
      <w:r w:rsidRPr="00B606E3">
        <w:rPr>
          <w:rFonts w:ascii="Arial" w:hAnsi="Arial" w:cs="Arial"/>
          <w:b/>
          <w:i/>
          <w:iCs/>
          <w:szCs w:val="24"/>
        </w:rPr>
        <w:t>Residential Travel Plan</w:t>
      </w:r>
      <w:r w:rsidRPr="00B606E3">
        <w:rPr>
          <w:rFonts w:ascii="Arial" w:hAnsi="Arial" w:cs="Arial"/>
          <w:b/>
          <w:color w:val="0070C0"/>
          <w:szCs w:val="24"/>
        </w:rPr>
        <w:t xml:space="preserve"> </w:t>
      </w:r>
      <w:r w:rsidRPr="00B606E3">
        <w:rPr>
          <w:rFonts w:ascii="Arial" w:hAnsi="Arial" w:cs="Arial"/>
          <w:szCs w:val="24"/>
        </w:rPr>
        <w:t xml:space="preserve">shall mean a </w:t>
      </w:r>
      <w:r w:rsidR="0008797A">
        <w:rPr>
          <w:rFonts w:ascii="Arial" w:hAnsi="Arial" w:cs="Arial"/>
          <w:szCs w:val="24"/>
        </w:rPr>
        <w:t>live document</w:t>
      </w:r>
      <w:r w:rsidRPr="00B606E3">
        <w:rPr>
          <w:rFonts w:ascii="Arial" w:hAnsi="Arial" w:cs="Arial"/>
          <w:szCs w:val="24"/>
        </w:rPr>
        <w:t xml:space="preserve"> to be implemented for local</w:t>
      </w:r>
      <w:r w:rsidR="0008797A">
        <w:rPr>
          <w:rFonts w:ascii="Arial" w:hAnsi="Arial" w:cs="Arial"/>
          <w:szCs w:val="24"/>
        </w:rPr>
        <w:t xml:space="preserve"> </w:t>
      </w:r>
      <w:r w:rsidRPr="00B606E3">
        <w:rPr>
          <w:rFonts w:ascii="Arial" w:hAnsi="Arial" w:cs="Arial"/>
          <w:szCs w:val="24"/>
        </w:rPr>
        <w:t xml:space="preserve">development schemes with </w:t>
      </w:r>
      <w:r w:rsidR="00634C33">
        <w:rPr>
          <w:rFonts w:ascii="Arial" w:hAnsi="Arial" w:cs="Arial"/>
          <w:szCs w:val="24"/>
        </w:rPr>
        <w:t>80</w:t>
      </w:r>
      <w:r w:rsidRPr="00B606E3">
        <w:rPr>
          <w:rFonts w:ascii="Arial" w:hAnsi="Arial" w:cs="Arial"/>
          <w:szCs w:val="24"/>
        </w:rPr>
        <w:t xml:space="preserve"> (</w:t>
      </w:r>
      <w:r w:rsidR="00634C33">
        <w:rPr>
          <w:rFonts w:ascii="Arial" w:hAnsi="Arial" w:cs="Arial"/>
          <w:szCs w:val="24"/>
        </w:rPr>
        <w:t>eighty</w:t>
      </w:r>
      <w:r w:rsidRPr="00B606E3">
        <w:rPr>
          <w:rFonts w:ascii="Arial" w:hAnsi="Arial" w:cs="Arial"/>
          <w:szCs w:val="24"/>
        </w:rPr>
        <w:t xml:space="preserve">) or more </w:t>
      </w:r>
      <w:r w:rsidR="0008797A">
        <w:rPr>
          <w:rFonts w:ascii="Arial" w:hAnsi="Arial" w:cs="Arial"/>
          <w:szCs w:val="24"/>
        </w:rPr>
        <w:t>r</w:t>
      </w:r>
      <w:r w:rsidRPr="00B606E3">
        <w:rPr>
          <w:rFonts w:ascii="Arial" w:hAnsi="Arial" w:cs="Arial"/>
          <w:szCs w:val="24"/>
        </w:rPr>
        <w:t xml:space="preserve">esidential </w:t>
      </w:r>
      <w:r w:rsidR="0008797A">
        <w:rPr>
          <w:rFonts w:ascii="Arial" w:hAnsi="Arial" w:cs="Arial"/>
          <w:szCs w:val="24"/>
        </w:rPr>
        <w:t>d</w:t>
      </w:r>
      <w:r w:rsidRPr="00B606E3">
        <w:rPr>
          <w:rFonts w:ascii="Arial" w:hAnsi="Arial" w:cs="Arial"/>
          <w:szCs w:val="24"/>
        </w:rPr>
        <w:t xml:space="preserve">wellings to include all measures to ensure sustainable means of travel are available to new residents of such developments in accordance with the requirements of the National Planning Policy Framework and amended and supplemented from time to time under the provisions of the </w:t>
      </w:r>
      <w:r w:rsidRPr="00B606E3">
        <w:rPr>
          <w:rFonts w:ascii="Arial" w:hAnsi="Arial" w:cs="Arial"/>
          <w:b/>
          <w:i/>
          <w:iCs/>
        </w:rPr>
        <w:t>Section 106</w:t>
      </w:r>
      <w:r w:rsidRPr="00B606E3">
        <w:rPr>
          <w:rFonts w:ascii="Arial" w:hAnsi="Arial" w:cs="Arial"/>
          <w:i/>
          <w:iCs/>
        </w:rPr>
        <w:t xml:space="preserve"> </w:t>
      </w:r>
      <w:r w:rsidRPr="00B606E3">
        <w:rPr>
          <w:rFonts w:ascii="Arial" w:hAnsi="Arial" w:cs="Arial"/>
          <w:b/>
          <w:i/>
          <w:iCs/>
        </w:rPr>
        <w:t>Agreement</w:t>
      </w:r>
      <w:r w:rsidRPr="00B606E3">
        <w:rPr>
          <w:rFonts w:ascii="Arial" w:hAnsi="Arial" w:cs="Arial"/>
          <w:szCs w:val="24"/>
        </w:rPr>
        <w:t xml:space="preserve"> and </w:t>
      </w:r>
      <w:r w:rsidR="004308CB">
        <w:rPr>
          <w:rFonts w:ascii="Arial" w:hAnsi="Arial" w:cs="Arial"/>
          <w:b/>
          <w:i/>
          <w:iCs/>
          <w:szCs w:val="24"/>
        </w:rPr>
        <w:t>Annual</w:t>
      </w:r>
      <w:r w:rsidRPr="00B606E3">
        <w:rPr>
          <w:rFonts w:ascii="Arial" w:hAnsi="Arial" w:cs="Arial"/>
          <w:b/>
          <w:i/>
          <w:iCs/>
          <w:szCs w:val="24"/>
        </w:rPr>
        <w:t xml:space="preserve"> Residential Travel Plan Reviews. </w:t>
      </w:r>
      <w:r w:rsidRPr="00B606E3">
        <w:rPr>
          <w:rFonts w:ascii="Arial" w:hAnsi="Arial" w:cs="Arial"/>
          <w:i/>
          <w:iCs/>
          <w:szCs w:val="24"/>
        </w:rPr>
        <w:t xml:space="preserve"> </w:t>
      </w:r>
    </w:p>
    <w:p w14:paraId="332DB214" w14:textId="77777777" w:rsidR="00FB58BE" w:rsidRPr="00B606E3" w:rsidRDefault="00FB58BE" w:rsidP="00FB58BE">
      <w:pPr>
        <w:jc w:val="both"/>
        <w:rPr>
          <w:rFonts w:ascii="Arial" w:hAnsi="Arial" w:cs="Arial"/>
          <w:szCs w:val="24"/>
        </w:rPr>
      </w:pPr>
    </w:p>
    <w:p w14:paraId="7B156787" w14:textId="7245D62A" w:rsidR="00FB58BE" w:rsidRPr="00B606E3" w:rsidRDefault="00FB58BE" w:rsidP="00FB58BE">
      <w:pPr>
        <w:jc w:val="both"/>
        <w:rPr>
          <w:rFonts w:ascii="Arial" w:hAnsi="Arial" w:cs="Arial"/>
          <w:szCs w:val="24"/>
        </w:rPr>
      </w:pPr>
      <w:r w:rsidRPr="00B606E3">
        <w:rPr>
          <w:rFonts w:ascii="Arial" w:hAnsi="Arial" w:cs="Arial"/>
          <w:szCs w:val="24"/>
        </w:rPr>
        <w:t xml:space="preserve">(A </w:t>
      </w:r>
      <w:r w:rsidRPr="00B606E3">
        <w:rPr>
          <w:rFonts w:ascii="Arial" w:hAnsi="Arial" w:cs="Arial"/>
          <w:b/>
          <w:i/>
          <w:iCs/>
          <w:szCs w:val="24"/>
        </w:rPr>
        <w:t>Residential Travel Plan</w:t>
      </w:r>
      <w:r w:rsidRPr="00B606E3">
        <w:rPr>
          <w:rFonts w:ascii="Arial" w:hAnsi="Arial" w:cs="Arial"/>
          <w:szCs w:val="24"/>
        </w:rPr>
        <w:t xml:space="preserve"> may also be required for sites with less than </w:t>
      </w:r>
      <w:r w:rsidR="00634C33">
        <w:rPr>
          <w:rFonts w:ascii="Arial" w:hAnsi="Arial" w:cs="Arial"/>
          <w:szCs w:val="24"/>
        </w:rPr>
        <w:t>80</w:t>
      </w:r>
      <w:r w:rsidRPr="00B606E3">
        <w:rPr>
          <w:rFonts w:ascii="Arial" w:hAnsi="Arial" w:cs="Arial"/>
          <w:szCs w:val="24"/>
        </w:rPr>
        <w:t xml:space="preserve"> dwellings if there are pre-existing concerns around pollution, congestion and the local transport infrastructure; and where there is a need to mitigate against the impact of the development</w:t>
      </w:r>
      <w:r w:rsidR="009D7D6D">
        <w:rPr>
          <w:rFonts w:ascii="Arial" w:hAnsi="Arial" w:cs="Arial"/>
          <w:szCs w:val="24"/>
        </w:rPr>
        <w:t xml:space="preserve">). </w:t>
      </w:r>
    </w:p>
    <w:p w14:paraId="7F31A412" w14:textId="77777777" w:rsidR="00FB58BE" w:rsidRPr="00B606E3" w:rsidRDefault="00FB58BE" w:rsidP="00FB58BE">
      <w:pPr>
        <w:jc w:val="both"/>
        <w:rPr>
          <w:rFonts w:ascii="Arial" w:hAnsi="Arial" w:cs="Arial"/>
          <w:szCs w:val="24"/>
        </w:rPr>
      </w:pPr>
    </w:p>
    <w:p w14:paraId="2E703476" w14:textId="48818F56" w:rsidR="00FB58BE" w:rsidRPr="00B606E3" w:rsidRDefault="00FB58BE" w:rsidP="00FB58BE">
      <w:pPr>
        <w:spacing w:after="200" w:line="276" w:lineRule="auto"/>
        <w:jc w:val="both"/>
        <w:rPr>
          <w:rFonts w:ascii="Arial" w:eastAsiaTheme="minorHAnsi" w:hAnsi="Arial" w:cs="Arial"/>
          <w:szCs w:val="24"/>
          <w:lang w:eastAsia="en-US"/>
        </w:rPr>
      </w:pPr>
      <w:r w:rsidRPr="00B606E3">
        <w:rPr>
          <w:rFonts w:ascii="Arial" w:eastAsiaTheme="minorHAnsi" w:hAnsi="Arial" w:cs="Arial"/>
          <w:b/>
          <w:i/>
          <w:iCs/>
          <w:szCs w:val="24"/>
          <w:lang w:eastAsia="en-US"/>
        </w:rPr>
        <w:t>Residential Travel Plan Co-Ordinator</w:t>
      </w:r>
      <w:r w:rsidRPr="00B606E3">
        <w:rPr>
          <w:rFonts w:ascii="Arial" w:eastAsiaTheme="minorHAnsi" w:hAnsi="Arial" w:cs="Arial"/>
          <w:szCs w:val="24"/>
          <w:lang w:eastAsia="en-US"/>
        </w:rPr>
        <w:t xml:space="preserve"> shall mean a member of staff appointed by the Developer (and or the Owner) with appropriate skills and budgetary provision and resources to fulfil the role as </w:t>
      </w:r>
      <w:r w:rsidR="0008797A">
        <w:rPr>
          <w:rFonts w:ascii="Arial" w:eastAsiaTheme="minorHAnsi" w:hAnsi="Arial" w:cs="Arial"/>
          <w:szCs w:val="24"/>
          <w:lang w:eastAsia="en-US"/>
        </w:rPr>
        <w:t>outlined</w:t>
      </w:r>
      <w:r w:rsidRPr="00B606E3">
        <w:rPr>
          <w:rFonts w:ascii="Arial" w:eastAsiaTheme="minorHAnsi" w:hAnsi="Arial" w:cs="Arial"/>
          <w:szCs w:val="24"/>
          <w:lang w:eastAsia="en-US"/>
        </w:rPr>
        <w:t xml:space="preserve"> in the job description. </w:t>
      </w:r>
    </w:p>
    <w:p w14:paraId="21995854" w14:textId="7C360F27" w:rsidR="00FB58BE" w:rsidRPr="00B606E3" w:rsidRDefault="00FB58BE" w:rsidP="00FB58BE">
      <w:pPr>
        <w:jc w:val="both"/>
        <w:rPr>
          <w:rFonts w:ascii="Arial" w:eastAsiaTheme="minorHAnsi" w:hAnsi="Arial" w:cs="Arial"/>
          <w:szCs w:val="24"/>
          <w:lang w:eastAsia="en-US"/>
        </w:rPr>
      </w:pPr>
      <w:r w:rsidRPr="00B606E3">
        <w:rPr>
          <w:rFonts w:ascii="Arial" w:eastAsiaTheme="minorHAnsi" w:hAnsi="Arial" w:cs="Arial"/>
          <w:b/>
          <w:i/>
          <w:iCs/>
          <w:szCs w:val="24"/>
          <w:lang w:eastAsia="en-US"/>
        </w:rPr>
        <w:t>Sustainable Travel Planning Team</w:t>
      </w:r>
      <w:r w:rsidRPr="00B606E3">
        <w:rPr>
          <w:rFonts w:ascii="Arial" w:eastAsiaTheme="minorHAnsi" w:hAnsi="Arial" w:cs="Arial"/>
          <w:szCs w:val="24"/>
          <w:lang w:eastAsia="en-US"/>
        </w:rPr>
        <w:t xml:space="preserve"> shall mean</w:t>
      </w:r>
      <w:r w:rsidR="004308CB">
        <w:rPr>
          <w:rFonts w:ascii="Arial" w:eastAsiaTheme="minorHAnsi" w:hAnsi="Arial" w:cs="Arial"/>
          <w:szCs w:val="24"/>
          <w:lang w:eastAsia="en-US"/>
        </w:rPr>
        <w:t xml:space="preserve"> </w:t>
      </w:r>
      <w:r w:rsidRPr="00B606E3">
        <w:rPr>
          <w:rFonts w:ascii="Arial" w:eastAsiaTheme="minorHAnsi" w:hAnsi="Arial" w:cs="Arial"/>
          <w:szCs w:val="24"/>
          <w:lang w:eastAsia="en-US"/>
        </w:rPr>
        <w:t xml:space="preserve">Essex County Council’s Sustainable Travel Planning Team whose role includes but is not limited to providing recommendations and advice concerning all matters associated with the </w:t>
      </w:r>
      <w:r w:rsidRPr="00B606E3">
        <w:rPr>
          <w:rFonts w:ascii="Arial" w:hAnsi="Arial" w:cs="Arial"/>
          <w:b/>
          <w:i/>
          <w:iCs/>
          <w:szCs w:val="24"/>
        </w:rPr>
        <w:t>Residential Travel Plan</w:t>
      </w:r>
      <w:r w:rsidRPr="00B606E3">
        <w:rPr>
          <w:rFonts w:ascii="Arial" w:hAnsi="Arial" w:cs="Arial"/>
          <w:b/>
          <w:szCs w:val="24"/>
        </w:rPr>
        <w:t xml:space="preserve"> </w:t>
      </w:r>
      <w:r w:rsidRPr="00B606E3">
        <w:rPr>
          <w:rFonts w:ascii="Arial" w:eastAsiaTheme="minorHAnsi" w:hAnsi="Arial" w:cs="Arial"/>
          <w:szCs w:val="24"/>
          <w:lang w:eastAsia="en-US"/>
        </w:rPr>
        <w:t>plus monitoring</w:t>
      </w:r>
      <w:r w:rsidR="00A52A83">
        <w:rPr>
          <w:rFonts w:ascii="Arial" w:eastAsiaTheme="minorHAnsi" w:hAnsi="Arial" w:cs="Arial"/>
          <w:szCs w:val="24"/>
          <w:lang w:eastAsia="en-US"/>
        </w:rPr>
        <w:t xml:space="preserve"> and review support</w:t>
      </w:r>
      <w:r w:rsidRPr="00B606E3">
        <w:rPr>
          <w:rFonts w:ascii="Arial" w:eastAsiaTheme="minorHAnsi" w:hAnsi="Arial" w:cs="Arial"/>
          <w:szCs w:val="24"/>
          <w:lang w:eastAsia="en-US"/>
        </w:rPr>
        <w:t xml:space="preserve">, as well as production (if required) and supply of the </w:t>
      </w:r>
      <w:r w:rsidRPr="00B606E3">
        <w:rPr>
          <w:rFonts w:ascii="Arial" w:eastAsiaTheme="minorHAnsi" w:hAnsi="Arial" w:cs="Arial"/>
          <w:b/>
          <w:i/>
          <w:iCs/>
          <w:szCs w:val="24"/>
          <w:lang w:eastAsia="en-US"/>
        </w:rPr>
        <w:t>Residential Travel Information Pack(s)</w:t>
      </w:r>
      <w:r w:rsidRPr="00B606E3">
        <w:rPr>
          <w:rFonts w:ascii="Arial" w:eastAsiaTheme="minorHAnsi" w:hAnsi="Arial" w:cs="Arial"/>
          <w:i/>
          <w:iCs/>
          <w:szCs w:val="24"/>
          <w:lang w:eastAsia="en-US"/>
        </w:rPr>
        <w:t>.</w:t>
      </w:r>
    </w:p>
    <w:p w14:paraId="12DE509B" w14:textId="77777777" w:rsidR="00FB58BE" w:rsidRPr="00B606E3" w:rsidRDefault="00FB58BE" w:rsidP="00FB58BE">
      <w:pPr>
        <w:spacing w:after="200" w:line="276" w:lineRule="auto"/>
        <w:jc w:val="both"/>
        <w:rPr>
          <w:rFonts w:ascii="Arial" w:eastAsiaTheme="minorHAnsi" w:hAnsi="Arial" w:cs="Arial"/>
          <w:szCs w:val="24"/>
          <w:lang w:eastAsia="en-US"/>
        </w:rPr>
      </w:pPr>
    </w:p>
    <w:p w14:paraId="75C705B9" w14:textId="7E3A418C" w:rsidR="00FB58BE" w:rsidRPr="00B606E3" w:rsidRDefault="00FB58BE" w:rsidP="00FB58BE">
      <w:pPr>
        <w:spacing w:after="200" w:line="276" w:lineRule="auto"/>
        <w:jc w:val="both"/>
        <w:rPr>
          <w:rFonts w:ascii="Arial" w:eastAsiaTheme="minorHAnsi" w:hAnsi="Arial" w:cs="Arial"/>
          <w:szCs w:val="24"/>
          <w:lang w:eastAsia="en-US"/>
        </w:rPr>
      </w:pPr>
      <w:r w:rsidRPr="00B606E3">
        <w:rPr>
          <w:rFonts w:ascii="Arial" w:eastAsiaTheme="minorHAnsi" w:hAnsi="Arial" w:cs="Arial"/>
          <w:b/>
          <w:i/>
          <w:iCs/>
          <w:szCs w:val="24"/>
          <w:lang w:eastAsia="en-US"/>
        </w:rPr>
        <w:t>Residential Travel Information Pack</w:t>
      </w:r>
      <w:r w:rsidRPr="00B606E3">
        <w:rPr>
          <w:rFonts w:ascii="Arial" w:eastAsiaTheme="minorHAnsi" w:hAnsi="Arial" w:cs="Arial"/>
          <w:szCs w:val="24"/>
          <w:lang w:eastAsia="en-US"/>
        </w:rPr>
        <w:t xml:space="preserve"> shall mean a </w:t>
      </w:r>
      <w:r w:rsidR="004308CB">
        <w:rPr>
          <w:rFonts w:ascii="Arial" w:eastAsiaTheme="minorHAnsi" w:hAnsi="Arial" w:cs="Arial"/>
          <w:szCs w:val="24"/>
          <w:lang w:eastAsia="en-US"/>
        </w:rPr>
        <w:t xml:space="preserve">district specific, </w:t>
      </w:r>
      <w:r w:rsidRPr="00B606E3">
        <w:rPr>
          <w:rFonts w:ascii="Arial" w:eastAsiaTheme="minorHAnsi" w:hAnsi="Arial" w:cs="Arial"/>
          <w:szCs w:val="24"/>
          <w:lang w:eastAsia="en-US"/>
        </w:rPr>
        <w:t xml:space="preserve">tailor-made booklet </w:t>
      </w:r>
      <w:r w:rsidR="004308CB">
        <w:rPr>
          <w:rFonts w:ascii="Arial" w:eastAsiaTheme="minorHAnsi" w:hAnsi="Arial" w:cs="Arial"/>
          <w:szCs w:val="24"/>
          <w:lang w:eastAsia="en-US"/>
        </w:rPr>
        <w:t xml:space="preserve">providing options on a range of travel modes, </w:t>
      </w:r>
      <w:r w:rsidRPr="00B606E3">
        <w:rPr>
          <w:rFonts w:ascii="Arial" w:eastAsiaTheme="minorHAnsi" w:hAnsi="Arial" w:cs="Arial"/>
          <w:szCs w:val="24"/>
          <w:lang w:eastAsia="en-US"/>
        </w:rPr>
        <w:t>aimed at promoting the benefits of sustainable transport in support of the objective to secure a modal shift from the private car and increase the use of sustainable modes of travel, and shall contain the following:</w:t>
      </w:r>
    </w:p>
    <w:p w14:paraId="6F338BFB" w14:textId="77777777" w:rsidR="00FB58BE" w:rsidRPr="00B606E3" w:rsidRDefault="00FB58BE" w:rsidP="00FB58BE">
      <w:pPr>
        <w:numPr>
          <w:ilvl w:val="0"/>
          <w:numId w:val="3"/>
        </w:numPr>
        <w:spacing w:after="200" w:line="276" w:lineRule="auto"/>
        <w:contextualSpacing/>
        <w:jc w:val="both"/>
        <w:rPr>
          <w:rFonts w:ascii="Arial" w:eastAsiaTheme="minorHAnsi" w:hAnsi="Arial" w:cs="Arial"/>
          <w:szCs w:val="24"/>
          <w:lang w:eastAsia="en-US"/>
        </w:rPr>
      </w:pPr>
      <w:r w:rsidRPr="00B606E3">
        <w:rPr>
          <w:rFonts w:ascii="Arial" w:eastAsiaTheme="minorHAnsi" w:hAnsi="Arial" w:cs="Arial"/>
          <w:szCs w:val="24"/>
          <w:lang w:eastAsia="en-US"/>
        </w:rPr>
        <w:t>Guidance and promotional material on the use of sustainable modes of travel</w:t>
      </w:r>
    </w:p>
    <w:p w14:paraId="278E0D1A" w14:textId="6D34646D" w:rsidR="00FB58BE" w:rsidRPr="00B606E3" w:rsidRDefault="00FB58BE" w:rsidP="00FB58BE">
      <w:pPr>
        <w:numPr>
          <w:ilvl w:val="0"/>
          <w:numId w:val="3"/>
        </w:numPr>
        <w:spacing w:after="200" w:line="276" w:lineRule="auto"/>
        <w:contextualSpacing/>
        <w:jc w:val="both"/>
        <w:rPr>
          <w:rFonts w:ascii="Arial" w:eastAsiaTheme="minorHAnsi" w:hAnsi="Arial" w:cs="Arial"/>
          <w:szCs w:val="24"/>
          <w:lang w:eastAsia="en-US"/>
        </w:rPr>
      </w:pPr>
      <w:r w:rsidRPr="00B606E3">
        <w:rPr>
          <w:rFonts w:ascii="Arial" w:eastAsiaTheme="minorHAnsi" w:hAnsi="Arial" w:cs="Arial"/>
          <w:szCs w:val="24"/>
          <w:lang w:eastAsia="en-US"/>
        </w:rPr>
        <w:t>Details on walking, cycling, trains, buses, park &amp; ride, taxis, car sharing,</w:t>
      </w:r>
      <w:r w:rsidR="009D7D6D">
        <w:rPr>
          <w:rFonts w:ascii="Arial" w:eastAsiaTheme="minorHAnsi" w:hAnsi="Arial" w:cs="Arial"/>
          <w:szCs w:val="24"/>
          <w:lang w:eastAsia="en-US"/>
        </w:rPr>
        <w:t xml:space="preserve"> car clubs (were relevant),</w:t>
      </w:r>
      <w:r w:rsidRPr="00B606E3">
        <w:rPr>
          <w:rFonts w:ascii="Arial" w:eastAsiaTheme="minorHAnsi" w:hAnsi="Arial" w:cs="Arial"/>
          <w:szCs w:val="24"/>
          <w:lang w:eastAsia="en-US"/>
        </w:rPr>
        <w:t xml:space="preserve"> electric vehicles, </w:t>
      </w:r>
      <w:r w:rsidR="009D7D6D">
        <w:rPr>
          <w:rFonts w:ascii="Arial" w:eastAsiaTheme="minorHAnsi" w:hAnsi="Arial" w:cs="Arial"/>
          <w:szCs w:val="24"/>
          <w:lang w:eastAsia="en-US"/>
        </w:rPr>
        <w:t xml:space="preserve">travelling to </w:t>
      </w:r>
      <w:r w:rsidRPr="00B606E3">
        <w:rPr>
          <w:rFonts w:ascii="Arial" w:eastAsiaTheme="minorHAnsi" w:hAnsi="Arial" w:cs="Arial"/>
          <w:szCs w:val="24"/>
          <w:lang w:eastAsia="en-US"/>
        </w:rPr>
        <w:t>school, and personalised journey planning services</w:t>
      </w:r>
    </w:p>
    <w:p w14:paraId="0F996E19" w14:textId="77777777" w:rsidR="00FB58BE" w:rsidRPr="00B606E3" w:rsidRDefault="00FB58BE" w:rsidP="00FB58BE">
      <w:pPr>
        <w:numPr>
          <w:ilvl w:val="0"/>
          <w:numId w:val="3"/>
        </w:numPr>
        <w:spacing w:after="200" w:line="276" w:lineRule="auto"/>
        <w:contextualSpacing/>
        <w:jc w:val="both"/>
        <w:rPr>
          <w:rFonts w:ascii="Arial" w:eastAsiaTheme="minorHAnsi" w:hAnsi="Arial" w:cs="Arial"/>
          <w:szCs w:val="24"/>
          <w:lang w:eastAsia="en-US"/>
        </w:rPr>
      </w:pPr>
      <w:r w:rsidRPr="00B606E3">
        <w:rPr>
          <w:rFonts w:ascii="Arial" w:eastAsiaTheme="minorHAnsi" w:hAnsi="Arial" w:cs="Arial"/>
          <w:szCs w:val="24"/>
          <w:lang w:eastAsia="en-US"/>
        </w:rPr>
        <w:t>Reference to travel websites, resources and support services for each mode of travel, information provided by county, district and/or borough councils</w:t>
      </w:r>
    </w:p>
    <w:p w14:paraId="0C216BC8" w14:textId="77777777" w:rsidR="00FB58BE" w:rsidRPr="00B606E3" w:rsidRDefault="00FB58BE" w:rsidP="00FB58BE">
      <w:pPr>
        <w:numPr>
          <w:ilvl w:val="0"/>
          <w:numId w:val="3"/>
        </w:numPr>
        <w:spacing w:after="200" w:line="276" w:lineRule="auto"/>
        <w:contextualSpacing/>
        <w:jc w:val="both"/>
        <w:rPr>
          <w:rFonts w:ascii="Arial" w:eastAsiaTheme="minorHAnsi" w:hAnsi="Arial" w:cs="Arial"/>
          <w:b/>
          <w:szCs w:val="24"/>
          <w:lang w:eastAsia="en-US"/>
        </w:rPr>
      </w:pPr>
      <w:r w:rsidRPr="00B606E3">
        <w:rPr>
          <w:rFonts w:ascii="Arial" w:eastAsiaTheme="minorHAnsi" w:hAnsi="Arial" w:cs="Arial"/>
          <w:szCs w:val="24"/>
          <w:lang w:eastAsia="en-US"/>
        </w:rPr>
        <w:t>Details of local travel campaigns and networking/support groups</w:t>
      </w:r>
    </w:p>
    <w:p w14:paraId="7930A20F" w14:textId="77777777" w:rsidR="00FB58BE" w:rsidRPr="00CD588D" w:rsidRDefault="00FB58BE" w:rsidP="00FB58BE">
      <w:pPr>
        <w:spacing w:after="200" w:line="276" w:lineRule="auto"/>
        <w:contextualSpacing/>
        <w:jc w:val="both"/>
        <w:rPr>
          <w:rFonts w:ascii="MetaNormal-Roman" w:eastAsiaTheme="minorHAnsi" w:hAnsi="MetaNormal-Roman" w:cs="Arial"/>
          <w:szCs w:val="24"/>
          <w:lang w:eastAsia="en-US"/>
        </w:rPr>
      </w:pPr>
    </w:p>
    <w:p w14:paraId="59C60173" w14:textId="3DE82116" w:rsidR="00FB58BE" w:rsidRPr="00B606E3" w:rsidRDefault="00FB58BE" w:rsidP="00FB58BE">
      <w:pPr>
        <w:spacing w:after="200" w:line="276" w:lineRule="auto"/>
        <w:jc w:val="both"/>
        <w:rPr>
          <w:rFonts w:ascii="Arial" w:eastAsiaTheme="minorHAnsi" w:hAnsi="Arial" w:cs="Arial"/>
          <w:b/>
          <w:szCs w:val="24"/>
          <w:lang w:eastAsia="en-US"/>
        </w:rPr>
      </w:pPr>
      <w:r w:rsidRPr="00B606E3">
        <w:rPr>
          <w:rFonts w:ascii="Arial" w:eastAsiaTheme="minorHAnsi" w:hAnsi="Arial" w:cs="Arial"/>
          <w:b/>
          <w:i/>
          <w:iCs/>
          <w:szCs w:val="24"/>
          <w:lang w:eastAsia="en-US"/>
        </w:rPr>
        <w:lastRenderedPageBreak/>
        <w:t>Travel Vouchers</w:t>
      </w:r>
      <w:r w:rsidRPr="00B606E3">
        <w:rPr>
          <w:rFonts w:ascii="Arial" w:eastAsiaTheme="minorHAnsi" w:hAnsi="Arial" w:cs="Arial"/>
          <w:b/>
          <w:szCs w:val="24"/>
          <w:lang w:eastAsia="en-US"/>
        </w:rPr>
        <w:t xml:space="preserve"> </w:t>
      </w:r>
      <w:r w:rsidRPr="00B606E3">
        <w:rPr>
          <w:rFonts w:ascii="Arial" w:eastAsiaTheme="minorHAnsi" w:hAnsi="Arial" w:cs="Arial"/>
          <w:szCs w:val="24"/>
          <w:lang w:eastAsia="en-US"/>
        </w:rPr>
        <w:t xml:space="preserve">shall mean tickets/passes/vouchers or other means of accessing transport or other journey planning information as agreed with Essex County Council including the following as a minimum (six </w:t>
      </w:r>
      <w:r w:rsidR="004308CB">
        <w:rPr>
          <w:rFonts w:ascii="Arial" w:eastAsiaTheme="minorHAnsi" w:hAnsi="Arial" w:cs="Arial"/>
          <w:szCs w:val="24"/>
          <w:lang w:eastAsia="en-US"/>
        </w:rPr>
        <w:t>’All Essex’ day</w:t>
      </w:r>
      <w:r w:rsidRPr="00B606E3">
        <w:rPr>
          <w:rFonts w:ascii="Arial" w:eastAsiaTheme="minorHAnsi" w:hAnsi="Arial" w:cs="Arial"/>
          <w:szCs w:val="24"/>
          <w:lang w:eastAsia="en-US"/>
        </w:rPr>
        <w:t xml:space="preserve"> bus tickets per household OR season ticket voucher) and/or (incentives for rail travel with the local rail operator) for each eligible member of the household   </w:t>
      </w:r>
    </w:p>
    <w:p w14:paraId="1C32771D" w14:textId="77777777" w:rsidR="00FB58BE" w:rsidRPr="00B606E3" w:rsidRDefault="00FB58BE" w:rsidP="00FB58BE">
      <w:pPr>
        <w:spacing w:after="200" w:line="276" w:lineRule="auto"/>
        <w:contextualSpacing/>
        <w:jc w:val="both"/>
        <w:rPr>
          <w:rFonts w:ascii="Arial" w:eastAsiaTheme="minorHAnsi" w:hAnsi="Arial" w:cs="Arial"/>
          <w:szCs w:val="24"/>
          <w:lang w:eastAsia="en-US"/>
        </w:rPr>
      </w:pPr>
      <w:r w:rsidRPr="00B606E3">
        <w:rPr>
          <w:rFonts w:ascii="Arial" w:eastAsiaTheme="minorHAnsi" w:hAnsi="Arial" w:cs="Arial"/>
          <w:b/>
          <w:i/>
          <w:iCs/>
          <w:szCs w:val="24"/>
          <w:lang w:eastAsia="en-US"/>
        </w:rPr>
        <w:t>Traffic Counts</w:t>
      </w:r>
      <w:r w:rsidRPr="00B606E3">
        <w:rPr>
          <w:rFonts w:ascii="Arial" w:eastAsiaTheme="minorHAnsi" w:hAnsi="Arial" w:cs="Arial"/>
          <w:szCs w:val="24"/>
          <w:lang w:eastAsia="en-US"/>
        </w:rPr>
        <w:t xml:space="preserve"> shall mean the collection of travel data from all entry and exit points to the development including pedestrian and cycle routes leading to a service or amenity. </w:t>
      </w:r>
    </w:p>
    <w:p w14:paraId="5710614F" w14:textId="77777777" w:rsidR="00FB58BE" w:rsidRPr="00B606E3" w:rsidRDefault="00FB58BE" w:rsidP="00FB58BE">
      <w:pPr>
        <w:spacing w:after="200" w:line="276" w:lineRule="auto"/>
        <w:contextualSpacing/>
        <w:jc w:val="both"/>
        <w:rPr>
          <w:rFonts w:ascii="Arial" w:eastAsiaTheme="minorHAnsi" w:hAnsi="Arial" w:cs="Arial"/>
          <w:b/>
          <w:szCs w:val="24"/>
          <w:lang w:eastAsia="en-US"/>
        </w:rPr>
      </w:pPr>
    </w:p>
    <w:p w14:paraId="2A72025F" w14:textId="77777777" w:rsidR="00FB58BE" w:rsidRPr="00B606E3" w:rsidRDefault="00FB58BE" w:rsidP="00FB58BE">
      <w:pPr>
        <w:jc w:val="both"/>
        <w:rPr>
          <w:rFonts w:ascii="Arial" w:hAnsi="Arial" w:cs="Arial"/>
          <w:szCs w:val="24"/>
        </w:rPr>
      </w:pPr>
      <w:r w:rsidRPr="00B606E3">
        <w:rPr>
          <w:rFonts w:ascii="Arial" w:hAnsi="Arial" w:cs="Arial"/>
          <w:b/>
          <w:i/>
          <w:iCs/>
          <w:szCs w:val="24"/>
        </w:rPr>
        <w:t>Travel Surveys</w:t>
      </w:r>
      <w:r w:rsidRPr="00B606E3">
        <w:rPr>
          <w:rFonts w:ascii="Arial" w:hAnsi="Arial" w:cs="Arial"/>
          <w:szCs w:val="24"/>
        </w:rPr>
        <w:t xml:space="preserve"> shall mean a questionnaire approved by Essex County Council, undertaken to identify the main modes of travel used by residents and visitors for journeys to and from the site.</w:t>
      </w:r>
    </w:p>
    <w:p w14:paraId="72D1B4D9" w14:textId="77777777" w:rsidR="00FB58BE" w:rsidRPr="00B606E3" w:rsidRDefault="00FB58BE" w:rsidP="00FB58BE">
      <w:pPr>
        <w:jc w:val="both"/>
        <w:rPr>
          <w:rFonts w:ascii="Arial" w:hAnsi="Arial" w:cs="Arial"/>
          <w:szCs w:val="24"/>
        </w:rPr>
      </w:pPr>
    </w:p>
    <w:p w14:paraId="7213EDD4" w14:textId="1FEB0514" w:rsidR="00FB58BE" w:rsidRPr="00B606E3" w:rsidRDefault="00FB58BE" w:rsidP="00FB58BE">
      <w:pPr>
        <w:rPr>
          <w:rFonts w:ascii="Arial" w:hAnsi="Arial" w:cs="Arial"/>
        </w:rPr>
      </w:pPr>
      <w:r w:rsidRPr="00B606E3">
        <w:rPr>
          <w:rFonts w:ascii="Arial" w:eastAsiaTheme="minorHAnsi" w:hAnsi="Arial" w:cs="Arial"/>
          <w:b/>
          <w:i/>
          <w:iCs/>
          <w:szCs w:val="24"/>
          <w:lang w:eastAsia="en-US"/>
        </w:rPr>
        <w:t>Essex County Council Travel Plan Monitoring Protocol</w:t>
      </w:r>
      <w:r w:rsidRPr="00B606E3">
        <w:rPr>
          <w:rFonts w:ascii="Arial" w:eastAsiaTheme="minorHAnsi" w:hAnsi="Arial" w:cs="Arial"/>
          <w:b/>
          <w:szCs w:val="24"/>
          <w:lang w:eastAsia="en-US"/>
        </w:rPr>
        <w:t xml:space="preserve"> </w:t>
      </w:r>
      <w:r w:rsidRPr="00B606E3">
        <w:rPr>
          <w:rFonts w:ascii="Arial" w:hAnsi="Arial" w:cs="Arial"/>
        </w:rPr>
        <w:t xml:space="preserve">shall mean the </w:t>
      </w:r>
      <w:r w:rsidR="009D7D6D">
        <w:rPr>
          <w:rFonts w:ascii="Arial" w:hAnsi="Arial" w:cs="Arial"/>
        </w:rPr>
        <w:t xml:space="preserve">annual </w:t>
      </w:r>
      <w:r w:rsidR="009D7D6D" w:rsidRPr="00B606E3">
        <w:rPr>
          <w:rFonts w:ascii="Arial" w:hAnsi="Arial" w:cs="Arial"/>
        </w:rPr>
        <w:t>undertaking</w:t>
      </w:r>
      <w:r w:rsidRPr="00B606E3">
        <w:rPr>
          <w:rFonts w:ascii="Arial" w:hAnsi="Arial" w:cs="Arial"/>
        </w:rPr>
        <w:t xml:space="preserve"> of </w:t>
      </w:r>
      <w:r w:rsidRPr="00B606E3">
        <w:rPr>
          <w:rFonts w:ascii="Arial" w:eastAsiaTheme="minorHAnsi" w:hAnsi="Arial" w:cs="Arial"/>
          <w:b/>
          <w:i/>
          <w:iCs/>
          <w:szCs w:val="24"/>
          <w:lang w:eastAsia="en-US"/>
        </w:rPr>
        <w:t>Traffic Counts</w:t>
      </w:r>
      <w:r w:rsidRPr="00B606E3">
        <w:rPr>
          <w:rFonts w:ascii="Arial" w:hAnsi="Arial" w:cs="Arial"/>
          <w:i/>
          <w:iCs/>
        </w:rPr>
        <w:t>.</w:t>
      </w:r>
      <w:r w:rsidRPr="00B606E3">
        <w:rPr>
          <w:rFonts w:ascii="Arial" w:hAnsi="Arial" w:cs="Arial"/>
        </w:rPr>
        <w:t xml:space="preserve"> In addition to </w:t>
      </w:r>
      <w:r w:rsidRPr="00B606E3">
        <w:rPr>
          <w:rFonts w:ascii="Arial" w:eastAsiaTheme="minorHAnsi" w:hAnsi="Arial" w:cs="Arial"/>
          <w:b/>
          <w:i/>
          <w:iCs/>
          <w:szCs w:val="24"/>
          <w:lang w:eastAsia="en-US"/>
        </w:rPr>
        <w:t>Traffic Counts</w:t>
      </w:r>
      <w:r w:rsidRPr="00B606E3">
        <w:rPr>
          <w:rFonts w:ascii="Arial" w:hAnsi="Arial" w:cs="Arial"/>
          <w:i/>
          <w:iCs/>
        </w:rPr>
        <w:t>,</w:t>
      </w:r>
      <w:r w:rsidRPr="00B606E3">
        <w:rPr>
          <w:rFonts w:ascii="Arial" w:hAnsi="Arial" w:cs="Arial"/>
        </w:rPr>
        <w:t xml:space="preserve"> written or face-to-face travel surveys may also be required.  Data collected from all surveys must be submitted to Essex County Council in the form of a written report for review.  </w:t>
      </w:r>
    </w:p>
    <w:p w14:paraId="0197C7BE" w14:textId="77777777" w:rsidR="00FB58BE" w:rsidRPr="00B606E3" w:rsidRDefault="00FB58BE" w:rsidP="00FB58BE">
      <w:pPr>
        <w:jc w:val="both"/>
        <w:rPr>
          <w:rFonts w:ascii="Arial" w:hAnsi="Arial" w:cs="Arial"/>
          <w:szCs w:val="24"/>
        </w:rPr>
      </w:pPr>
    </w:p>
    <w:p w14:paraId="36D682E4" w14:textId="77777777" w:rsidR="00FB58BE" w:rsidRPr="00B606E3" w:rsidRDefault="00FB58BE" w:rsidP="00FB58BE">
      <w:pPr>
        <w:rPr>
          <w:rFonts w:ascii="Arial" w:hAnsi="Arial" w:cs="Arial"/>
        </w:rPr>
      </w:pPr>
      <w:r w:rsidRPr="00B606E3">
        <w:rPr>
          <w:rFonts w:ascii="Arial" w:hAnsi="Arial" w:cs="Arial"/>
          <w:b/>
          <w:i/>
          <w:iCs/>
          <w:szCs w:val="24"/>
        </w:rPr>
        <w:t>Action Plan</w:t>
      </w:r>
      <w:r w:rsidRPr="00B606E3">
        <w:rPr>
          <w:rFonts w:ascii="Arial" w:hAnsi="Arial" w:cs="Arial"/>
          <w:b/>
          <w:szCs w:val="24"/>
        </w:rPr>
        <w:t xml:space="preserve"> </w:t>
      </w:r>
      <w:r w:rsidRPr="00B606E3">
        <w:rPr>
          <w:rFonts w:ascii="Arial" w:hAnsi="Arial" w:cs="Arial"/>
        </w:rPr>
        <w:t xml:space="preserve">shall mean the identification of all sustainable travel opportunities and activities that should be taken to help achieve the Plan’s Objectives.  </w:t>
      </w:r>
    </w:p>
    <w:p w14:paraId="5E682784" w14:textId="77777777" w:rsidR="00FB58BE" w:rsidRPr="00B606E3" w:rsidRDefault="00FB58BE" w:rsidP="00FB58BE">
      <w:pPr>
        <w:jc w:val="both"/>
        <w:rPr>
          <w:rFonts w:ascii="Arial" w:hAnsi="Arial" w:cs="Arial"/>
          <w:szCs w:val="24"/>
        </w:rPr>
      </w:pPr>
    </w:p>
    <w:p w14:paraId="5CC0CB38" w14:textId="77923C2F" w:rsidR="00FB58BE" w:rsidRPr="00B606E3" w:rsidRDefault="00FB58BE" w:rsidP="00FB58BE">
      <w:pPr>
        <w:rPr>
          <w:rFonts w:ascii="Arial" w:hAnsi="Arial" w:cs="Arial"/>
        </w:rPr>
      </w:pPr>
      <w:r w:rsidRPr="00B606E3">
        <w:rPr>
          <w:rFonts w:ascii="Arial" w:hAnsi="Arial" w:cs="Arial"/>
          <w:b/>
          <w:i/>
          <w:iCs/>
        </w:rPr>
        <w:t>Section 106 Agreement (S106)</w:t>
      </w:r>
      <w:r w:rsidRPr="00B606E3">
        <w:rPr>
          <w:rFonts w:ascii="Arial" w:hAnsi="Arial" w:cs="Arial"/>
          <w:i/>
          <w:iCs/>
          <w:color w:val="1E9D8B"/>
        </w:rPr>
        <w:t xml:space="preserve"> </w:t>
      </w:r>
      <w:r w:rsidRPr="00B606E3">
        <w:rPr>
          <w:rFonts w:ascii="Arial" w:hAnsi="Arial" w:cs="Arial"/>
        </w:rPr>
        <w:t>is a legal agreement between Local Authorities and developers; linked to planning permissions or obligations</w:t>
      </w:r>
      <w:r w:rsidR="004308CB">
        <w:rPr>
          <w:rFonts w:ascii="Arial" w:hAnsi="Arial" w:cs="Arial"/>
        </w:rPr>
        <w:t>.</w:t>
      </w:r>
    </w:p>
    <w:p w14:paraId="6B40FC22" w14:textId="77777777" w:rsidR="00FB58BE" w:rsidRPr="00B606E3" w:rsidRDefault="00FB58BE" w:rsidP="00FB58BE">
      <w:pPr>
        <w:rPr>
          <w:rFonts w:ascii="Arial" w:hAnsi="Arial" w:cs="Arial"/>
          <w:b/>
        </w:rPr>
      </w:pPr>
    </w:p>
    <w:p w14:paraId="3715878F" w14:textId="03EB9E9C" w:rsidR="00FB58BE" w:rsidRPr="00B606E3" w:rsidRDefault="00DD44B5" w:rsidP="00FB58BE">
      <w:pPr>
        <w:jc w:val="both"/>
        <w:rPr>
          <w:rFonts w:ascii="Arial" w:hAnsi="Arial" w:cs="Arial"/>
          <w:szCs w:val="24"/>
        </w:rPr>
      </w:pPr>
      <w:r>
        <w:rPr>
          <w:rFonts w:ascii="Arial" w:hAnsi="Arial" w:cs="Arial"/>
          <w:b/>
          <w:i/>
          <w:iCs/>
          <w:szCs w:val="24"/>
        </w:rPr>
        <w:t>Annual</w:t>
      </w:r>
      <w:r w:rsidR="00FB58BE" w:rsidRPr="00B606E3">
        <w:rPr>
          <w:rFonts w:ascii="Arial" w:hAnsi="Arial" w:cs="Arial"/>
          <w:b/>
          <w:i/>
          <w:iCs/>
          <w:szCs w:val="24"/>
        </w:rPr>
        <w:t xml:space="preserve"> Residential Travel Plan Review</w:t>
      </w:r>
      <w:r w:rsidR="00FB58BE" w:rsidRPr="00B606E3">
        <w:rPr>
          <w:rFonts w:ascii="Arial" w:hAnsi="Arial" w:cs="Arial"/>
          <w:color w:val="1E9D8B"/>
          <w:szCs w:val="24"/>
        </w:rPr>
        <w:t xml:space="preserve"> </w:t>
      </w:r>
      <w:r w:rsidR="00FB58BE" w:rsidRPr="00B606E3">
        <w:rPr>
          <w:rFonts w:ascii="Arial" w:hAnsi="Arial" w:cs="Arial"/>
          <w:szCs w:val="24"/>
        </w:rPr>
        <w:t xml:space="preserve">means a yearly report including the results and analysis of the Traffic Counts/Travel Survey indicating how the </w:t>
      </w:r>
      <w:r w:rsidR="00FB58BE" w:rsidRPr="00B606E3">
        <w:rPr>
          <w:rFonts w:ascii="Arial" w:hAnsi="Arial" w:cs="Arial"/>
          <w:b/>
          <w:i/>
          <w:iCs/>
          <w:szCs w:val="24"/>
        </w:rPr>
        <w:t>Residential Travel Plan</w:t>
      </w:r>
      <w:r w:rsidR="00FB58BE" w:rsidRPr="00B606E3">
        <w:rPr>
          <w:rFonts w:ascii="Arial" w:hAnsi="Arial" w:cs="Arial"/>
          <w:szCs w:val="24"/>
        </w:rPr>
        <w:t xml:space="preserve"> is performing</w:t>
      </w:r>
      <w:r>
        <w:rPr>
          <w:rFonts w:ascii="Arial" w:hAnsi="Arial" w:cs="Arial"/>
          <w:szCs w:val="24"/>
        </w:rPr>
        <w:t xml:space="preserve"> against set targets</w:t>
      </w:r>
    </w:p>
    <w:p w14:paraId="4FFE3F4E" w14:textId="77777777" w:rsidR="00C0084E" w:rsidRPr="00CD588D" w:rsidRDefault="00C0084E" w:rsidP="00C0084E">
      <w:pPr>
        <w:jc w:val="both"/>
        <w:rPr>
          <w:rFonts w:ascii="MetaNormal-Roman" w:hAnsi="MetaNormal-Roman" w:cs="Arial"/>
          <w:szCs w:val="24"/>
        </w:rPr>
      </w:pPr>
    </w:p>
    <w:p w14:paraId="67CF82AD" w14:textId="77777777" w:rsidR="00976461" w:rsidRPr="00CD588D" w:rsidRDefault="00976461" w:rsidP="003705A2">
      <w:pPr>
        <w:jc w:val="both"/>
        <w:rPr>
          <w:rFonts w:ascii="MetaNormal-Roman" w:hAnsi="MetaNormal-Roman" w:cs="Arial"/>
          <w:i/>
          <w:szCs w:val="24"/>
        </w:rPr>
      </w:pPr>
    </w:p>
    <w:p w14:paraId="1ED523E8" w14:textId="77777777" w:rsidR="00976461" w:rsidRPr="00CD588D" w:rsidRDefault="00976461" w:rsidP="003705A2">
      <w:pPr>
        <w:jc w:val="both"/>
        <w:rPr>
          <w:rFonts w:ascii="MetaNormal-Roman" w:hAnsi="MetaNormal-Roman" w:cs="Arial"/>
          <w:szCs w:val="24"/>
        </w:rPr>
      </w:pPr>
    </w:p>
    <w:p w14:paraId="71CF34D3" w14:textId="77777777" w:rsidR="00976461" w:rsidRPr="00CD588D" w:rsidRDefault="00976461" w:rsidP="003705A2">
      <w:pPr>
        <w:jc w:val="both"/>
        <w:rPr>
          <w:rFonts w:ascii="MetaNormal-Roman" w:hAnsi="MetaNormal-Roman" w:cs="Arial"/>
          <w:szCs w:val="24"/>
        </w:rPr>
      </w:pPr>
    </w:p>
    <w:p w14:paraId="352A6FAD" w14:textId="77777777" w:rsidR="00976461" w:rsidRPr="00CD588D" w:rsidRDefault="00976461" w:rsidP="003705A2">
      <w:pPr>
        <w:jc w:val="both"/>
        <w:rPr>
          <w:rFonts w:ascii="MetaNormal-Roman" w:hAnsi="MetaNormal-Roman" w:cs="Arial"/>
          <w:szCs w:val="24"/>
        </w:rPr>
      </w:pPr>
    </w:p>
    <w:p w14:paraId="380AFE6A" w14:textId="77777777" w:rsidR="00976461" w:rsidRPr="00CD588D" w:rsidRDefault="00976461" w:rsidP="003705A2">
      <w:pPr>
        <w:jc w:val="both"/>
        <w:rPr>
          <w:rFonts w:ascii="MetaNormal-Roman" w:hAnsi="MetaNormal-Roman" w:cs="Arial"/>
          <w:szCs w:val="24"/>
        </w:rPr>
      </w:pPr>
    </w:p>
    <w:p w14:paraId="18CEF5B0" w14:textId="77777777" w:rsidR="00976461" w:rsidRPr="00CD588D" w:rsidRDefault="00976461" w:rsidP="003705A2">
      <w:pPr>
        <w:jc w:val="both"/>
        <w:rPr>
          <w:rFonts w:ascii="MetaNormal-Roman" w:hAnsi="MetaNormal-Roman" w:cs="Arial"/>
          <w:szCs w:val="24"/>
        </w:rPr>
      </w:pPr>
    </w:p>
    <w:p w14:paraId="56B417DC" w14:textId="77777777" w:rsidR="00976461" w:rsidRPr="00CD588D" w:rsidRDefault="00976461" w:rsidP="003705A2">
      <w:pPr>
        <w:jc w:val="both"/>
        <w:rPr>
          <w:rFonts w:ascii="MetaNormal-Roman" w:hAnsi="MetaNormal-Roman" w:cs="Arial"/>
          <w:szCs w:val="24"/>
        </w:rPr>
      </w:pPr>
    </w:p>
    <w:p w14:paraId="5604323B" w14:textId="77777777" w:rsidR="00976461" w:rsidRPr="00CD588D" w:rsidRDefault="00976461" w:rsidP="003705A2">
      <w:pPr>
        <w:jc w:val="both"/>
        <w:rPr>
          <w:rFonts w:ascii="MetaNormal-Roman" w:hAnsi="MetaNormal-Roman" w:cs="Arial"/>
          <w:szCs w:val="24"/>
        </w:rPr>
      </w:pPr>
    </w:p>
    <w:p w14:paraId="2D827894" w14:textId="77777777" w:rsidR="00790FE1" w:rsidRDefault="00790FE1" w:rsidP="003705A2">
      <w:pPr>
        <w:jc w:val="both"/>
        <w:rPr>
          <w:rFonts w:ascii="MetaNormal-Roman" w:hAnsi="MetaNormal-Roman" w:cs="Arial"/>
          <w:b/>
          <w:sz w:val="28"/>
          <w:szCs w:val="24"/>
        </w:rPr>
      </w:pPr>
    </w:p>
    <w:p w14:paraId="0DB5F2CA" w14:textId="77777777" w:rsidR="00B606E3" w:rsidRPr="00B606E3" w:rsidRDefault="00B606E3" w:rsidP="00B606E3">
      <w:pPr>
        <w:keepNext/>
        <w:keepLines/>
        <w:spacing w:after="794"/>
        <w:outlineLvl w:val="1"/>
        <w:rPr>
          <w:rFonts w:ascii="Arial" w:eastAsia="Times New Roman" w:hAnsi="Arial"/>
          <w:b/>
          <w:color w:val="E40037"/>
          <w:sz w:val="64"/>
          <w:szCs w:val="26"/>
          <w:lang w:eastAsia="en-US"/>
        </w:rPr>
      </w:pPr>
      <w:r w:rsidRPr="00B606E3">
        <w:rPr>
          <w:rFonts w:ascii="Arial" w:eastAsia="Times New Roman" w:hAnsi="Arial"/>
          <w:b/>
          <w:color w:val="E40037"/>
          <w:sz w:val="64"/>
          <w:szCs w:val="26"/>
          <w:lang w:eastAsia="en-US"/>
        </w:rPr>
        <w:t>Contents</w:t>
      </w:r>
    </w:p>
    <w:p w14:paraId="43520487" w14:textId="791D6D90" w:rsidR="0042797F" w:rsidRPr="00B606E3" w:rsidRDefault="00E23318" w:rsidP="00571289">
      <w:pPr>
        <w:jc w:val="right"/>
        <w:rPr>
          <w:rFonts w:ascii="Arial" w:hAnsi="Arial" w:cs="Arial"/>
          <w:b/>
          <w:bCs/>
          <w:szCs w:val="24"/>
        </w:rPr>
      </w:pPr>
      <w:r w:rsidRPr="00B606E3">
        <w:rPr>
          <w:rFonts w:ascii="Arial" w:hAnsi="Arial" w:cs="Arial"/>
          <w:b/>
          <w:bCs/>
          <w:szCs w:val="24"/>
        </w:rPr>
        <w:t>Travel</w:t>
      </w:r>
      <w:r w:rsidR="0042797F" w:rsidRPr="00B606E3">
        <w:rPr>
          <w:rFonts w:ascii="Arial" w:hAnsi="Arial" w:cs="Arial"/>
          <w:b/>
          <w:bCs/>
          <w:szCs w:val="24"/>
        </w:rPr>
        <w:t xml:space="preserve"> Plan Aim and Objectives</w:t>
      </w:r>
      <w:r w:rsidR="00571289">
        <w:rPr>
          <w:rFonts w:ascii="Arial" w:hAnsi="Arial" w:cs="Arial"/>
          <w:szCs w:val="24"/>
        </w:rPr>
        <w:t>…………………………</w:t>
      </w:r>
      <w:proofErr w:type="gramStart"/>
      <w:r w:rsidR="00571289">
        <w:rPr>
          <w:rFonts w:ascii="Arial" w:hAnsi="Arial" w:cs="Arial"/>
          <w:szCs w:val="24"/>
        </w:rPr>
        <w:t>…..</w:t>
      </w:r>
      <w:proofErr w:type="gramEnd"/>
      <w:r w:rsidR="00571289">
        <w:rPr>
          <w:rFonts w:ascii="Arial" w:hAnsi="Arial" w:cs="Arial"/>
          <w:szCs w:val="24"/>
        </w:rPr>
        <w:t>…………………………….</w:t>
      </w:r>
      <w:r w:rsidR="00571289" w:rsidRPr="00414F75">
        <w:rPr>
          <w:rFonts w:ascii="Arial" w:hAnsi="Arial" w:cs="Arial"/>
          <w:b/>
          <w:bCs/>
          <w:szCs w:val="24"/>
        </w:rPr>
        <w:t>1</w:t>
      </w:r>
      <w:r w:rsidR="0042797F" w:rsidRPr="00B606E3">
        <w:rPr>
          <w:rFonts w:ascii="Arial" w:hAnsi="Arial" w:cs="Arial"/>
          <w:b/>
          <w:bCs/>
          <w:szCs w:val="24"/>
        </w:rPr>
        <w:t xml:space="preserve"> </w:t>
      </w:r>
    </w:p>
    <w:p w14:paraId="3C848B94" w14:textId="305349B0" w:rsidR="0042797F" w:rsidRPr="00B606E3" w:rsidRDefault="0042797F" w:rsidP="00571289">
      <w:pPr>
        <w:pStyle w:val="ListParagraph"/>
        <w:ind w:left="0"/>
        <w:jc w:val="right"/>
        <w:rPr>
          <w:rFonts w:ascii="Arial" w:hAnsi="Arial" w:cs="Arial"/>
          <w:szCs w:val="24"/>
        </w:rPr>
      </w:pPr>
      <w:r w:rsidRPr="00B606E3">
        <w:rPr>
          <w:rFonts w:ascii="Arial" w:hAnsi="Arial" w:cs="Arial"/>
          <w:b/>
          <w:bCs/>
          <w:szCs w:val="24"/>
        </w:rPr>
        <w:tab/>
      </w:r>
      <w:r w:rsidRPr="00B606E3">
        <w:rPr>
          <w:rFonts w:ascii="Arial" w:hAnsi="Arial" w:cs="Arial"/>
          <w:b/>
          <w:bCs/>
          <w:szCs w:val="24"/>
        </w:rPr>
        <w:tab/>
      </w:r>
      <w:r w:rsidR="00E23318" w:rsidRPr="00B606E3">
        <w:rPr>
          <w:rFonts w:ascii="Arial" w:hAnsi="Arial" w:cs="Arial"/>
          <w:szCs w:val="24"/>
        </w:rPr>
        <w:t>Travel</w:t>
      </w:r>
      <w:r w:rsidRPr="00B606E3">
        <w:rPr>
          <w:rFonts w:ascii="Arial" w:hAnsi="Arial" w:cs="Arial"/>
          <w:szCs w:val="24"/>
        </w:rPr>
        <w:t xml:space="preserve"> Plan Aim</w:t>
      </w:r>
      <w:r w:rsidR="00571289">
        <w:rPr>
          <w:rFonts w:ascii="Arial" w:hAnsi="Arial" w:cs="Arial"/>
          <w:szCs w:val="24"/>
        </w:rPr>
        <w:t>……………………………………………………………………</w:t>
      </w:r>
      <w:r w:rsidR="00571289" w:rsidRPr="00414F75">
        <w:rPr>
          <w:rFonts w:ascii="Arial" w:hAnsi="Arial" w:cs="Arial"/>
          <w:b/>
          <w:bCs/>
          <w:szCs w:val="24"/>
        </w:rPr>
        <w:t>1</w:t>
      </w:r>
    </w:p>
    <w:p w14:paraId="43EB931E" w14:textId="1C93116F" w:rsidR="0042797F" w:rsidRPr="00B606E3" w:rsidRDefault="0042797F" w:rsidP="00571289">
      <w:pPr>
        <w:pStyle w:val="ListParagraph"/>
        <w:ind w:left="0"/>
        <w:jc w:val="right"/>
        <w:rPr>
          <w:rFonts w:ascii="Arial" w:hAnsi="Arial" w:cs="Arial"/>
          <w:szCs w:val="24"/>
        </w:rPr>
      </w:pPr>
      <w:r w:rsidRPr="00B606E3">
        <w:rPr>
          <w:rFonts w:ascii="Arial" w:hAnsi="Arial" w:cs="Arial"/>
          <w:szCs w:val="24"/>
        </w:rPr>
        <w:tab/>
      </w:r>
      <w:r w:rsidRPr="00B606E3">
        <w:rPr>
          <w:rFonts w:ascii="Arial" w:hAnsi="Arial" w:cs="Arial"/>
          <w:szCs w:val="24"/>
        </w:rPr>
        <w:tab/>
      </w:r>
      <w:r w:rsidR="00E23318" w:rsidRPr="00B606E3">
        <w:rPr>
          <w:rFonts w:ascii="Arial" w:hAnsi="Arial" w:cs="Arial"/>
          <w:szCs w:val="24"/>
        </w:rPr>
        <w:t>Travel</w:t>
      </w:r>
      <w:r w:rsidRPr="00B606E3">
        <w:rPr>
          <w:rFonts w:ascii="Arial" w:hAnsi="Arial" w:cs="Arial"/>
          <w:szCs w:val="24"/>
        </w:rPr>
        <w:t xml:space="preserve"> Plan Objectives</w:t>
      </w:r>
      <w:r w:rsidR="00571289">
        <w:rPr>
          <w:rFonts w:ascii="Arial" w:hAnsi="Arial" w:cs="Arial"/>
          <w:szCs w:val="24"/>
        </w:rPr>
        <w:t>…………………………………………………………….</w:t>
      </w:r>
      <w:r w:rsidR="00571289" w:rsidRPr="00414F75">
        <w:rPr>
          <w:rFonts w:ascii="Arial" w:hAnsi="Arial" w:cs="Arial"/>
          <w:b/>
          <w:bCs/>
          <w:szCs w:val="24"/>
        </w:rPr>
        <w:t>1</w:t>
      </w:r>
      <w:r w:rsidRPr="00414F75">
        <w:rPr>
          <w:rFonts w:ascii="Arial" w:hAnsi="Arial" w:cs="Arial"/>
          <w:b/>
          <w:bCs/>
          <w:szCs w:val="24"/>
        </w:rPr>
        <w:t xml:space="preserve"> </w:t>
      </w:r>
    </w:p>
    <w:p w14:paraId="3F77C462" w14:textId="77777777" w:rsidR="007C4B66" w:rsidRPr="00B606E3" w:rsidRDefault="007C4B66" w:rsidP="000655E0">
      <w:pPr>
        <w:jc w:val="both"/>
        <w:rPr>
          <w:rFonts w:ascii="Arial" w:hAnsi="Arial" w:cs="Arial"/>
          <w:b/>
          <w:bCs/>
          <w:szCs w:val="24"/>
        </w:rPr>
      </w:pPr>
    </w:p>
    <w:p w14:paraId="70B5BF50" w14:textId="0C073A9C" w:rsidR="0042797F" w:rsidRPr="00571289" w:rsidRDefault="00E23318" w:rsidP="00571289">
      <w:pPr>
        <w:jc w:val="right"/>
        <w:rPr>
          <w:rFonts w:ascii="Arial" w:hAnsi="Arial" w:cs="Arial"/>
          <w:szCs w:val="24"/>
        </w:rPr>
      </w:pPr>
      <w:r w:rsidRPr="00B606E3">
        <w:rPr>
          <w:rFonts w:ascii="Arial" w:hAnsi="Arial" w:cs="Arial"/>
          <w:b/>
          <w:bCs/>
          <w:szCs w:val="24"/>
        </w:rPr>
        <w:t>Introduction</w:t>
      </w:r>
      <w:r w:rsidR="00571289">
        <w:rPr>
          <w:rFonts w:ascii="Arial" w:hAnsi="Arial" w:cs="Arial"/>
          <w:szCs w:val="24"/>
        </w:rPr>
        <w:t>………………………………………………………………………………</w:t>
      </w:r>
      <w:proofErr w:type="gramStart"/>
      <w:r w:rsidR="00571289">
        <w:rPr>
          <w:rFonts w:ascii="Arial" w:hAnsi="Arial" w:cs="Arial"/>
          <w:szCs w:val="24"/>
        </w:rPr>
        <w:t>…..</w:t>
      </w:r>
      <w:proofErr w:type="gramEnd"/>
      <w:r w:rsidR="00571289" w:rsidRPr="00414F75">
        <w:rPr>
          <w:rFonts w:ascii="Arial" w:hAnsi="Arial" w:cs="Arial"/>
          <w:b/>
          <w:bCs/>
          <w:szCs w:val="24"/>
        </w:rPr>
        <w:t>1</w:t>
      </w:r>
    </w:p>
    <w:p w14:paraId="0779467E" w14:textId="577A3E63" w:rsidR="0042797F" w:rsidRPr="00B606E3" w:rsidRDefault="007C4B66" w:rsidP="00571289">
      <w:pPr>
        <w:jc w:val="right"/>
        <w:rPr>
          <w:rFonts w:ascii="Arial" w:hAnsi="Arial" w:cs="Arial"/>
          <w:szCs w:val="24"/>
        </w:rPr>
      </w:pPr>
      <w:r w:rsidRPr="00B606E3">
        <w:rPr>
          <w:rFonts w:ascii="Arial" w:hAnsi="Arial" w:cs="Arial"/>
          <w:b/>
          <w:bCs/>
          <w:szCs w:val="24"/>
        </w:rPr>
        <w:tab/>
      </w:r>
      <w:r w:rsidRPr="00B606E3">
        <w:rPr>
          <w:rFonts w:ascii="Arial" w:hAnsi="Arial" w:cs="Arial"/>
          <w:szCs w:val="24"/>
        </w:rPr>
        <w:tab/>
      </w:r>
      <w:r w:rsidR="00E23318" w:rsidRPr="00B606E3">
        <w:rPr>
          <w:rFonts w:ascii="Arial" w:hAnsi="Arial" w:cs="Arial"/>
          <w:szCs w:val="24"/>
        </w:rPr>
        <w:t>Reasons</w:t>
      </w:r>
      <w:r w:rsidR="0042797F" w:rsidRPr="00B606E3">
        <w:rPr>
          <w:rFonts w:ascii="Arial" w:hAnsi="Arial" w:cs="Arial"/>
          <w:szCs w:val="24"/>
        </w:rPr>
        <w:t xml:space="preserve"> for Travel Plan</w:t>
      </w:r>
      <w:r w:rsidR="00571289">
        <w:rPr>
          <w:rFonts w:ascii="Arial" w:hAnsi="Arial" w:cs="Arial"/>
          <w:szCs w:val="24"/>
        </w:rPr>
        <w:t>………………………………………………………</w:t>
      </w:r>
      <w:proofErr w:type="gramStart"/>
      <w:r w:rsidR="00571289">
        <w:rPr>
          <w:rFonts w:ascii="Arial" w:hAnsi="Arial" w:cs="Arial"/>
          <w:szCs w:val="24"/>
        </w:rPr>
        <w:t>…..</w:t>
      </w:r>
      <w:proofErr w:type="gramEnd"/>
      <w:r w:rsidR="00571289" w:rsidRPr="00414F75">
        <w:rPr>
          <w:rFonts w:ascii="Arial" w:hAnsi="Arial" w:cs="Arial"/>
          <w:b/>
          <w:bCs/>
          <w:szCs w:val="24"/>
        </w:rPr>
        <w:t>1</w:t>
      </w:r>
    </w:p>
    <w:p w14:paraId="52920EF0" w14:textId="6FB0E158" w:rsidR="000655E0" w:rsidRPr="00B606E3" w:rsidRDefault="00E23318" w:rsidP="00A4515A">
      <w:pPr>
        <w:ind w:left="1440"/>
        <w:jc w:val="right"/>
        <w:rPr>
          <w:rFonts w:ascii="Arial" w:hAnsi="Arial" w:cs="Arial"/>
          <w:szCs w:val="24"/>
        </w:rPr>
      </w:pPr>
      <w:r w:rsidRPr="00B606E3">
        <w:rPr>
          <w:rFonts w:ascii="Arial" w:hAnsi="Arial" w:cs="Arial"/>
          <w:szCs w:val="24"/>
        </w:rPr>
        <w:t>Background</w:t>
      </w:r>
      <w:r w:rsidR="000655E0" w:rsidRPr="00B606E3">
        <w:rPr>
          <w:rFonts w:ascii="Arial" w:hAnsi="Arial" w:cs="Arial"/>
          <w:szCs w:val="24"/>
        </w:rPr>
        <w:t xml:space="preserve"> Information</w:t>
      </w:r>
      <w:r w:rsidR="00A4515A">
        <w:rPr>
          <w:rFonts w:ascii="Arial" w:hAnsi="Arial" w:cs="Arial"/>
          <w:szCs w:val="24"/>
        </w:rPr>
        <w:t>………………………………………………………….</w:t>
      </w:r>
      <w:r w:rsidR="00B6712B">
        <w:rPr>
          <w:rFonts w:ascii="Arial" w:hAnsi="Arial" w:cs="Arial"/>
          <w:b/>
          <w:bCs/>
          <w:szCs w:val="24"/>
        </w:rPr>
        <w:t>1</w:t>
      </w:r>
    </w:p>
    <w:p w14:paraId="4853EBBF" w14:textId="77777777" w:rsidR="007C4B66" w:rsidRPr="00B606E3" w:rsidRDefault="000655E0" w:rsidP="007C4B66">
      <w:pPr>
        <w:jc w:val="both"/>
        <w:rPr>
          <w:rFonts w:ascii="Arial" w:hAnsi="Arial" w:cs="Arial"/>
          <w:b/>
          <w:bCs/>
          <w:szCs w:val="24"/>
        </w:rPr>
      </w:pPr>
      <w:r w:rsidRPr="00B606E3">
        <w:rPr>
          <w:rFonts w:ascii="Arial" w:hAnsi="Arial" w:cs="Arial"/>
          <w:b/>
          <w:bCs/>
          <w:szCs w:val="24"/>
        </w:rPr>
        <w:tab/>
      </w:r>
      <w:r w:rsidR="007C4B66" w:rsidRPr="00B606E3">
        <w:rPr>
          <w:rFonts w:ascii="Arial" w:hAnsi="Arial" w:cs="Arial"/>
          <w:b/>
          <w:bCs/>
          <w:szCs w:val="24"/>
        </w:rPr>
        <w:tab/>
      </w:r>
    </w:p>
    <w:p w14:paraId="5687E111" w14:textId="27D0BDD2" w:rsidR="007C4B66" w:rsidRPr="00A4515A" w:rsidRDefault="00E23318" w:rsidP="00A4515A">
      <w:pPr>
        <w:jc w:val="right"/>
        <w:rPr>
          <w:rFonts w:ascii="Arial" w:hAnsi="Arial" w:cs="Arial"/>
          <w:szCs w:val="24"/>
        </w:rPr>
      </w:pPr>
      <w:r w:rsidRPr="00B606E3">
        <w:rPr>
          <w:rFonts w:ascii="Arial" w:hAnsi="Arial" w:cs="Arial"/>
          <w:b/>
          <w:bCs/>
          <w:szCs w:val="24"/>
        </w:rPr>
        <w:t>Travel</w:t>
      </w:r>
      <w:r w:rsidR="00986ABB" w:rsidRPr="00B606E3">
        <w:rPr>
          <w:rFonts w:ascii="Arial" w:hAnsi="Arial" w:cs="Arial"/>
          <w:b/>
          <w:bCs/>
          <w:szCs w:val="24"/>
        </w:rPr>
        <w:t xml:space="preserve"> Plan Management</w:t>
      </w:r>
      <w:r w:rsidR="00A4515A">
        <w:rPr>
          <w:rFonts w:ascii="Arial" w:hAnsi="Arial" w:cs="Arial"/>
          <w:szCs w:val="24"/>
        </w:rPr>
        <w:t>………………………………………………………………</w:t>
      </w:r>
      <w:proofErr w:type="gramStart"/>
      <w:r w:rsidR="00A4515A">
        <w:rPr>
          <w:rFonts w:ascii="Arial" w:hAnsi="Arial" w:cs="Arial"/>
          <w:szCs w:val="24"/>
        </w:rPr>
        <w:t>…..</w:t>
      </w:r>
      <w:proofErr w:type="gramEnd"/>
      <w:r w:rsidR="00A4515A" w:rsidRPr="00414F75">
        <w:rPr>
          <w:rFonts w:ascii="Arial" w:hAnsi="Arial" w:cs="Arial"/>
          <w:b/>
          <w:bCs/>
          <w:szCs w:val="24"/>
        </w:rPr>
        <w:t>2</w:t>
      </w:r>
    </w:p>
    <w:p w14:paraId="35D22B7C" w14:textId="627BA84C" w:rsidR="007C4B66" w:rsidRPr="00B606E3" w:rsidRDefault="007C4B66" w:rsidP="00A4515A">
      <w:pPr>
        <w:jc w:val="right"/>
        <w:rPr>
          <w:rFonts w:ascii="Arial" w:hAnsi="Arial" w:cs="Arial"/>
          <w:szCs w:val="24"/>
        </w:rPr>
      </w:pPr>
      <w:r w:rsidRPr="00B606E3">
        <w:rPr>
          <w:rFonts w:ascii="Arial" w:hAnsi="Arial" w:cs="Arial"/>
          <w:b/>
          <w:bCs/>
          <w:szCs w:val="24"/>
        </w:rPr>
        <w:tab/>
      </w:r>
      <w:r w:rsidRPr="00B606E3">
        <w:rPr>
          <w:rFonts w:ascii="Arial" w:hAnsi="Arial" w:cs="Arial"/>
          <w:b/>
          <w:bCs/>
          <w:szCs w:val="24"/>
        </w:rPr>
        <w:tab/>
      </w:r>
      <w:r w:rsidR="00E23318" w:rsidRPr="00B606E3">
        <w:rPr>
          <w:rFonts w:ascii="Arial" w:hAnsi="Arial" w:cs="Arial"/>
          <w:szCs w:val="24"/>
        </w:rPr>
        <w:t>Residential</w:t>
      </w:r>
      <w:r w:rsidR="006E6819" w:rsidRPr="00B606E3">
        <w:rPr>
          <w:rFonts w:ascii="Arial" w:hAnsi="Arial" w:cs="Arial"/>
          <w:szCs w:val="24"/>
        </w:rPr>
        <w:t xml:space="preserve"> Travel</w:t>
      </w:r>
      <w:r w:rsidR="00986ABB" w:rsidRPr="00B606E3">
        <w:rPr>
          <w:rFonts w:ascii="Arial" w:hAnsi="Arial" w:cs="Arial"/>
          <w:szCs w:val="24"/>
        </w:rPr>
        <w:t xml:space="preserve"> Plan Co</w:t>
      </w:r>
      <w:r w:rsidR="006E6819" w:rsidRPr="00B606E3">
        <w:rPr>
          <w:rFonts w:ascii="Arial" w:hAnsi="Arial" w:cs="Arial"/>
          <w:szCs w:val="24"/>
        </w:rPr>
        <w:t>-</w:t>
      </w:r>
      <w:r w:rsidR="001F7A5A" w:rsidRPr="00B606E3">
        <w:rPr>
          <w:rFonts w:ascii="Arial" w:hAnsi="Arial" w:cs="Arial"/>
          <w:szCs w:val="24"/>
        </w:rPr>
        <w:t>ordinator</w:t>
      </w:r>
      <w:r w:rsidR="00A4515A">
        <w:rPr>
          <w:rFonts w:ascii="Arial" w:hAnsi="Arial" w:cs="Arial"/>
          <w:szCs w:val="24"/>
        </w:rPr>
        <w:t>……………………………………………</w:t>
      </w:r>
      <w:r w:rsidR="00A4515A" w:rsidRPr="006D33AE">
        <w:rPr>
          <w:rFonts w:ascii="Arial" w:hAnsi="Arial" w:cs="Arial"/>
          <w:b/>
          <w:bCs/>
          <w:szCs w:val="24"/>
        </w:rPr>
        <w:t>2</w:t>
      </w:r>
    </w:p>
    <w:p w14:paraId="5ADAF383" w14:textId="35C88858" w:rsidR="007C4B66" w:rsidRPr="00B606E3" w:rsidRDefault="007C4B66" w:rsidP="00A4515A">
      <w:pPr>
        <w:jc w:val="right"/>
        <w:rPr>
          <w:rFonts w:ascii="Arial" w:hAnsi="Arial" w:cs="Arial"/>
          <w:szCs w:val="24"/>
        </w:rPr>
      </w:pPr>
      <w:r w:rsidRPr="00B606E3">
        <w:rPr>
          <w:rFonts w:ascii="Arial" w:hAnsi="Arial" w:cs="Arial"/>
          <w:szCs w:val="24"/>
        </w:rPr>
        <w:tab/>
      </w:r>
      <w:r w:rsidRPr="00B606E3">
        <w:rPr>
          <w:rFonts w:ascii="Arial" w:hAnsi="Arial" w:cs="Arial"/>
          <w:szCs w:val="24"/>
        </w:rPr>
        <w:tab/>
      </w:r>
      <w:r w:rsidR="00E23318" w:rsidRPr="00B606E3">
        <w:rPr>
          <w:rFonts w:ascii="Arial" w:hAnsi="Arial" w:cs="Arial"/>
          <w:szCs w:val="24"/>
        </w:rPr>
        <w:t>Partnerships</w:t>
      </w:r>
      <w:r w:rsidR="00A4515A">
        <w:rPr>
          <w:rFonts w:ascii="Arial" w:hAnsi="Arial" w:cs="Arial"/>
          <w:szCs w:val="24"/>
        </w:rPr>
        <w:t>……………………………………………………………………</w:t>
      </w:r>
      <w:proofErr w:type="gramStart"/>
      <w:r w:rsidR="00A4515A">
        <w:rPr>
          <w:rFonts w:ascii="Arial" w:hAnsi="Arial" w:cs="Arial"/>
          <w:szCs w:val="24"/>
        </w:rPr>
        <w:t>…..</w:t>
      </w:r>
      <w:proofErr w:type="gramEnd"/>
      <w:r w:rsidR="00A4515A" w:rsidRPr="006D33AE">
        <w:rPr>
          <w:rFonts w:ascii="Arial" w:hAnsi="Arial" w:cs="Arial"/>
          <w:b/>
          <w:bCs/>
          <w:szCs w:val="24"/>
        </w:rPr>
        <w:t>3</w:t>
      </w:r>
    </w:p>
    <w:p w14:paraId="3D7B3B03" w14:textId="77777777" w:rsidR="0024534F" w:rsidRDefault="0024534F" w:rsidP="0024534F">
      <w:pPr>
        <w:jc w:val="both"/>
        <w:rPr>
          <w:rFonts w:ascii="Arial" w:hAnsi="Arial" w:cs="Arial"/>
          <w:b/>
          <w:bCs/>
          <w:szCs w:val="24"/>
        </w:rPr>
      </w:pPr>
    </w:p>
    <w:p w14:paraId="0F9E7198" w14:textId="6022A601" w:rsidR="00214942" w:rsidRPr="00A4515A" w:rsidRDefault="00DF7D0F" w:rsidP="00A4515A">
      <w:pPr>
        <w:jc w:val="right"/>
        <w:rPr>
          <w:rFonts w:ascii="Arial" w:hAnsi="Arial" w:cs="Arial"/>
          <w:szCs w:val="24"/>
        </w:rPr>
      </w:pPr>
      <w:r w:rsidRPr="0024534F">
        <w:rPr>
          <w:rFonts w:ascii="Arial" w:hAnsi="Arial" w:cs="Arial"/>
          <w:b/>
          <w:bCs/>
          <w:szCs w:val="24"/>
        </w:rPr>
        <w:t>Travel Plan Targets</w:t>
      </w:r>
      <w:r w:rsidR="00A4515A">
        <w:rPr>
          <w:rFonts w:ascii="Arial" w:hAnsi="Arial" w:cs="Arial"/>
          <w:szCs w:val="24"/>
        </w:rPr>
        <w:t>…………………………………………………………………………</w:t>
      </w:r>
      <w:r w:rsidR="00B6712B">
        <w:rPr>
          <w:rFonts w:ascii="Arial" w:hAnsi="Arial" w:cs="Arial"/>
          <w:b/>
          <w:bCs/>
          <w:szCs w:val="24"/>
        </w:rPr>
        <w:t>4</w:t>
      </w:r>
    </w:p>
    <w:p w14:paraId="4C7891A9" w14:textId="77777777" w:rsidR="00A706F4" w:rsidRPr="00B606E3" w:rsidRDefault="00A706F4" w:rsidP="00A706F4">
      <w:pPr>
        <w:pStyle w:val="ListParagraph"/>
        <w:jc w:val="both"/>
        <w:rPr>
          <w:rFonts w:ascii="Arial" w:hAnsi="Arial" w:cs="Arial"/>
          <w:b/>
          <w:bCs/>
          <w:szCs w:val="24"/>
        </w:rPr>
      </w:pPr>
    </w:p>
    <w:p w14:paraId="4878D823" w14:textId="3EE22FB7" w:rsidR="00163F65" w:rsidRPr="00A4515A" w:rsidRDefault="001F7A5A" w:rsidP="00A4515A">
      <w:pPr>
        <w:jc w:val="right"/>
        <w:rPr>
          <w:rFonts w:ascii="Arial" w:hAnsi="Arial" w:cs="Arial"/>
          <w:szCs w:val="24"/>
        </w:rPr>
      </w:pPr>
      <w:r w:rsidRPr="0024534F">
        <w:rPr>
          <w:rFonts w:ascii="Arial" w:hAnsi="Arial" w:cs="Arial"/>
          <w:b/>
          <w:bCs/>
          <w:szCs w:val="24"/>
        </w:rPr>
        <w:t xml:space="preserve">Sustainable Travel </w:t>
      </w:r>
      <w:r w:rsidR="00E23318" w:rsidRPr="0024534F">
        <w:rPr>
          <w:rFonts w:ascii="Arial" w:hAnsi="Arial" w:cs="Arial"/>
          <w:b/>
          <w:bCs/>
          <w:szCs w:val="24"/>
        </w:rPr>
        <w:t>O</w:t>
      </w:r>
      <w:r w:rsidR="00CA7925" w:rsidRPr="0024534F">
        <w:rPr>
          <w:rFonts w:ascii="Arial" w:hAnsi="Arial" w:cs="Arial"/>
          <w:b/>
          <w:bCs/>
          <w:szCs w:val="24"/>
        </w:rPr>
        <w:t>pportunities</w:t>
      </w:r>
      <w:r w:rsidR="00A4515A">
        <w:rPr>
          <w:rFonts w:ascii="Arial" w:hAnsi="Arial" w:cs="Arial"/>
          <w:szCs w:val="24"/>
        </w:rPr>
        <w:t>……………</w:t>
      </w:r>
      <w:proofErr w:type="gramStart"/>
      <w:r w:rsidR="00A4515A">
        <w:rPr>
          <w:rFonts w:ascii="Arial" w:hAnsi="Arial" w:cs="Arial"/>
          <w:szCs w:val="24"/>
        </w:rPr>
        <w:t>…..</w:t>
      </w:r>
      <w:proofErr w:type="gramEnd"/>
      <w:r w:rsidR="00A4515A">
        <w:rPr>
          <w:rFonts w:ascii="Arial" w:hAnsi="Arial" w:cs="Arial"/>
          <w:szCs w:val="24"/>
        </w:rPr>
        <w:t>………………………………………</w:t>
      </w:r>
      <w:r w:rsidR="00B6712B">
        <w:rPr>
          <w:rFonts w:ascii="Arial" w:hAnsi="Arial" w:cs="Arial"/>
          <w:b/>
          <w:bCs/>
          <w:szCs w:val="24"/>
        </w:rPr>
        <w:t>5</w:t>
      </w:r>
    </w:p>
    <w:p w14:paraId="5F088517" w14:textId="7F7260F2" w:rsidR="00163F65" w:rsidRPr="00B606E3" w:rsidRDefault="00E23318" w:rsidP="00414F75">
      <w:pPr>
        <w:ind w:left="1440"/>
        <w:jc w:val="right"/>
        <w:rPr>
          <w:rFonts w:ascii="Arial" w:hAnsi="Arial" w:cs="Arial"/>
          <w:szCs w:val="24"/>
        </w:rPr>
      </w:pPr>
      <w:r w:rsidRPr="00B606E3">
        <w:rPr>
          <w:rFonts w:ascii="Arial" w:hAnsi="Arial" w:cs="Arial"/>
          <w:szCs w:val="24"/>
        </w:rPr>
        <w:t>Residential</w:t>
      </w:r>
      <w:r w:rsidR="001F7A5A" w:rsidRPr="00B606E3">
        <w:rPr>
          <w:rFonts w:ascii="Arial" w:hAnsi="Arial" w:cs="Arial"/>
          <w:szCs w:val="24"/>
        </w:rPr>
        <w:t xml:space="preserve"> Travel Information Pack</w:t>
      </w:r>
      <w:r w:rsidR="00414F75">
        <w:rPr>
          <w:rFonts w:ascii="Arial" w:hAnsi="Arial" w:cs="Arial"/>
          <w:szCs w:val="24"/>
        </w:rPr>
        <w:t>….…………………………………………</w:t>
      </w:r>
      <w:r w:rsidR="00414F75" w:rsidRPr="006D33AE">
        <w:rPr>
          <w:rFonts w:ascii="Arial" w:hAnsi="Arial" w:cs="Arial"/>
          <w:b/>
          <w:bCs/>
          <w:szCs w:val="24"/>
        </w:rPr>
        <w:t>5</w:t>
      </w:r>
    </w:p>
    <w:p w14:paraId="64E69D0B" w14:textId="5C45E1F0" w:rsidR="00163F65" w:rsidRPr="0024534F" w:rsidRDefault="0024534F" w:rsidP="00414F75">
      <w:pPr>
        <w:jc w:val="right"/>
        <w:rPr>
          <w:rFonts w:ascii="Arial" w:hAnsi="Arial" w:cs="Arial"/>
          <w:szCs w:val="24"/>
        </w:rPr>
      </w:pPr>
      <w:r>
        <w:rPr>
          <w:rFonts w:ascii="Arial" w:hAnsi="Arial" w:cs="Arial"/>
          <w:szCs w:val="24"/>
        </w:rPr>
        <w:t xml:space="preserve">                      </w:t>
      </w:r>
      <w:r w:rsidR="000735EC" w:rsidRPr="0024534F">
        <w:rPr>
          <w:rFonts w:ascii="Arial" w:hAnsi="Arial" w:cs="Arial"/>
          <w:szCs w:val="24"/>
        </w:rPr>
        <w:t>Walkin</w:t>
      </w:r>
      <w:r w:rsidR="000544CA" w:rsidRPr="0024534F">
        <w:rPr>
          <w:rFonts w:ascii="Arial" w:hAnsi="Arial" w:cs="Arial"/>
          <w:szCs w:val="24"/>
        </w:rPr>
        <w:t xml:space="preserve">g and </w:t>
      </w:r>
      <w:r w:rsidR="000735EC" w:rsidRPr="0024534F">
        <w:rPr>
          <w:rFonts w:ascii="Arial" w:hAnsi="Arial" w:cs="Arial"/>
          <w:szCs w:val="24"/>
        </w:rPr>
        <w:t>Cycling</w:t>
      </w:r>
      <w:r w:rsidR="00414F75">
        <w:rPr>
          <w:rFonts w:ascii="Arial" w:hAnsi="Arial" w:cs="Arial"/>
          <w:szCs w:val="24"/>
        </w:rPr>
        <w:t>………………………………………………………………</w:t>
      </w:r>
      <w:r w:rsidR="00414F75" w:rsidRPr="006D33AE">
        <w:rPr>
          <w:rFonts w:ascii="Arial" w:hAnsi="Arial" w:cs="Arial"/>
          <w:b/>
          <w:bCs/>
          <w:szCs w:val="24"/>
        </w:rPr>
        <w:t>5</w:t>
      </w:r>
    </w:p>
    <w:p w14:paraId="7E239917" w14:textId="33D4F0BC" w:rsidR="00163F65" w:rsidRPr="0024534F" w:rsidRDefault="0024534F" w:rsidP="00414F75">
      <w:pPr>
        <w:jc w:val="right"/>
        <w:rPr>
          <w:rFonts w:ascii="Arial" w:hAnsi="Arial" w:cs="Arial"/>
          <w:szCs w:val="24"/>
        </w:rPr>
      </w:pPr>
      <w:r>
        <w:rPr>
          <w:rFonts w:ascii="Arial" w:hAnsi="Arial" w:cs="Arial"/>
          <w:szCs w:val="24"/>
        </w:rPr>
        <w:t xml:space="preserve">                      </w:t>
      </w:r>
      <w:r w:rsidR="006A65F6" w:rsidRPr="0024534F">
        <w:rPr>
          <w:rFonts w:ascii="Arial" w:hAnsi="Arial" w:cs="Arial"/>
          <w:szCs w:val="24"/>
        </w:rPr>
        <w:t>Public Transport Services</w:t>
      </w:r>
      <w:r w:rsidR="00414F75">
        <w:rPr>
          <w:rFonts w:ascii="Arial" w:hAnsi="Arial" w:cs="Arial"/>
          <w:szCs w:val="24"/>
        </w:rPr>
        <w:t>………….…………………………………………….</w:t>
      </w:r>
      <w:r w:rsidR="00B6712B">
        <w:rPr>
          <w:rFonts w:ascii="Arial" w:hAnsi="Arial" w:cs="Arial"/>
          <w:b/>
          <w:bCs/>
          <w:szCs w:val="24"/>
        </w:rPr>
        <w:t>6</w:t>
      </w:r>
      <w:r w:rsidR="006A65F6" w:rsidRPr="0024534F">
        <w:rPr>
          <w:rFonts w:ascii="Arial" w:hAnsi="Arial" w:cs="Arial"/>
          <w:szCs w:val="24"/>
        </w:rPr>
        <w:t xml:space="preserve"> </w:t>
      </w:r>
      <w:r w:rsidR="004A22C6" w:rsidRPr="0024534F">
        <w:rPr>
          <w:rFonts w:ascii="Arial" w:hAnsi="Arial" w:cs="Arial"/>
          <w:szCs w:val="24"/>
        </w:rPr>
        <w:t xml:space="preserve"> </w:t>
      </w:r>
      <w:r w:rsidR="00163F65" w:rsidRPr="0024534F">
        <w:rPr>
          <w:rFonts w:ascii="Arial" w:hAnsi="Arial" w:cs="Arial"/>
          <w:szCs w:val="24"/>
        </w:rPr>
        <w:t xml:space="preserve">  </w:t>
      </w:r>
    </w:p>
    <w:p w14:paraId="36B50F5A" w14:textId="731DAD4E" w:rsidR="00163F65" w:rsidRPr="0024534F" w:rsidRDefault="0024534F" w:rsidP="00414F75">
      <w:pPr>
        <w:jc w:val="right"/>
        <w:rPr>
          <w:rFonts w:ascii="Arial" w:hAnsi="Arial" w:cs="Arial"/>
          <w:szCs w:val="24"/>
        </w:rPr>
      </w:pPr>
      <w:r>
        <w:rPr>
          <w:rFonts w:ascii="Arial" w:hAnsi="Arial" w:cs="Arial"/>
          <w:szCs w:val="24"/>
        </w:rPr>
        <w:t xml:space="preserve">                      </w:t>
      </w:r>
      <w:r w:rsidR="00DC4A19" w:rsidRPr="0024534F">
        <w:rPr>
          <w:rFonts w:ascii="Arial" w:hAnsi="Arial" w:cs="Arial"/>
          <w:szCs w:val="24"/>
        </w:rPr>
        <w:t>Car Sharin</w:t>
      </w:r>
      <w:r w:rsidR="00163F65" w:rsidRPr="0024534F">
        <w:rPr>
          <w:rFonts w:ascii="Arial" w:hAnsi="Arial" w:cs="Arial"/>
          <w:szCs w:val="24"/>
        </w:rPr>
        <w:t>g</w:t>
      </w:r>
      <w:r w:rsidR="00414F75">
        <w:rPr>
          <w:rFonts w:ascii="Arial" w:hAnsi="Arial" w:cs="Arial"/>
          <w:szCs w:val="24"/>
        </w:rPr>
        <w:t>…</w:t>
      </w:r>
      <w:proofErr w:type="gramStart"/>
      <w:r w:rsidR="00414F75">
        <w:rPr>
          <w:rFonts w:ascii="Arial" w:hAnsi="Arial" w:cs="Arial"/>
          <w:szCs w:val="24"/>
        </w:rPr>
        <w:t>…..</w:t>
      </w:r>
      <w:proofErr w:type="gramEnd"/>
      <w:r w:rsidR="00414F75">
        <w:rPr>
          <w:rFonts w:ascii="Arial" w:hAnsi="Arial" w:cs="Arial"/>
          <w:szCs w:val="24"/>
        </w:rPr>
        <w:t>…………………………………………………………………</w:t>
      </w:r>
      <w:r w:rsidR="00414F75" w:rsidRPr="006D33AE">
        <w:rPr>
          <w:rFonts w:ascii="Arial" w:hAnsi="Arial" w:cs="Arial"/>
          <w:b/>
          <w:bCs/>
          <w:szCs w:val="24"/>
        </w:rPr>
        <w:t>6</w:t>
      </w:r>
    </w:p>
    <w:p w14:paraId="5B1ABD3F" w14:textId="153DD4AA" w:rsidR="00163F65" w:rsidRPr="0024534F" w:rsidRDefault="0024534F" w:rsidP="00414F75">
      <w:pPr>
        <w:jc w:val="right"/>
        <w:rPr>
          <w:rFonts w:ascii="Arial" w:hAnsi="Arial" w:cs="Arial"/>
          <w:szCs w:val="24"/>
        </w:rPr>
      </w:pPr>
      <w:r>
        <w:rPr>
          <w:rFonts w:ascii="Arial" w:hAnsi="Arial" w:cs="Arial"/>
          <w:szCs w:val="24"/>
        </w:rPr>
        <w:t xml:space="preserve">                      </w:t>
      </w:r>
      <w:r w:rsidR="00DC4A19" w:rsidRPr="0024534F">
        <w:rPr>
          <w:rFonts w:ascii="Arial" w:hAnsi="Arial" w:cs="Arial"/>
          <w:szCs w:val="24"/>
        </w:rPr>
        <w:t>Car Clubs</w:t>
      </w:r>
      <w:r w:rsidR="00414F75">
        <w:rPr>
          <w:rFonts w:ascii="Arial" w:hAnsi="Arial" w:cs="Arial"/>
          <w:szCs w:val="24"/>
        </w:rPr>
        <w:t>………………………………………………………………………</w:t>
      </w:r>
      <w:proofErr w:type="gramStart"/>
      <w:r w:rsidR="00414F75">
        <w:rPr>
          <w:rFonts w:ascii="Arial" w:hAnsi="Arial" w:cs="Arial"/>
          <w:szCs w:val="24"/>
        </w:rPr>
        <w:t>…..</w:t>
      </w:r>
      <w:proofErr w:type="gramEnd"/>
      <w:r w:rsidR="00414F75" w:rsidRPr="006D33AE">
        <w:rPr>
          <w:rFonts w:ascii="Arial" w:hAnsi="Arial" w:cs="Arial"/>
          <w:b/>
          <w:bCs/>
          <w:szCs w:val="24"/>
        </w:rPr>
        <w:t>6</w:t>
      </w:r>
    </w:p>
    <w:p w14:paraId="2BDAF3A7" w14:textId="1DEDC925" w:rsidR="00FA3CE8" w:rsidRPr="0024534F" w:rsidRDefault="0024534F" w:rsidP="00414F75">
      <w:pPr>
        <w:jc w:val="right"/>
        <w:rPr>
          <w:rFonts w:ascii="Arial" w:hAnsi="Arial" w:cs="Arial"/>
          <w:szCs w:val="24"/>
        </w:rPr>
      </w:pPr>
      <w:r>
        <w:rPr>
          <w:rFonts w:ascii="Arial" w:hAnsi="Arial" w:cs="Arial"/>
          <w:szCs w:val="24"/>
        </w:rPr>
        <w:t xml:space="preserve">                      </w:t>
      </w:r>
      <w:r w:rsidR="001A30FF" w:rsidRPr="0024534F">
        <w:rPr>
          <w:rFonts w:ascii="Arial" w:hAnsi="Arial" w:cs="Arial"/>
          <w:szCs w:val="24"/>
        </w:rPr>
        <w:t>Marketing, Promotion and Information</w:t>
      </w:r>
      <w:r w:rsidR="00414F75">
        <w:rPr>
          <w:rFonts w:ascii="Arial" w:hAnsi="Arial" w:cs="Arial"/>
          <w:szCs w:val="24"/>
        </w:rPr>
        <w:t>………………………………………….</w:t>
      </w:r>
      <w:r w:rsidR="00B6712B">
        <w:rPr>
          <w:rFonts w:ascii="Arial" w:hAnsi="Arial" w:cs="Arial"/>
          <w:b/>
          <w:bCs/>
          <w:szCs w:val="24"/>
        </w:rPr>
        <w:t>7</w:t>
      </w:r>
    </w:p>
    <w:p w14:paraId="09C21860" w14:textId="4D74B497" w:rsidR="00A706F4" w:rsidRPr="0024534F" w:rsidRDefault="0024534F" w:rsidP="00414F75">
      <w:pPr>
        <w:jc w:val="right"/>
        <w:rPr>
          <w:rFonts w:ascii="Arial" w:hAnsi="Arial" w:cs="Arial"/>
          <w:szCs w:val="24"/>
        </w:rPr>
      </w:pPr>
      <w:r>
        <w:rPr>
          <w:rFonts w:ascii="Arial" w:hAnsi="Arial" w:cs="Arial"/>
          <w:szCs w:val="24"/>
        </w:rPr>
        <w:t xml:space="preserve">                      </w:t>
      </w:r>
      <w:r w:rsidR="00A706F4" w:rsidRPr="0024534F">
        <w:rPr>
          <w:rFonts w:ascii="Arial" w:hAnsi="Arial" w:cs="Arial"/>
          <w:szCs w:val="24"/>
        </w:rPr>
        <w:t>Action Plan</w:t>
      </w:r>
      <w:r w:rsidR="00414F75">
        <w:rPr>
          <w:rFonts w:ascii="Arial" w:hAnsi="Arial" w:cs="Arial"/>
          <w:szCs w:val="24"/>
        </w:rPr>
        <w:t>…………………………………………………………………………</w:t>
      </w:r>
      <w:r w:rsidR="00B6712B">
        <w:rPr>
          <w:rFonts w:ascii="Arial" w:hAnsi="Arial" w:cs="Arial"/>
          <w:b/>
          <w:bCs/>
          <w:szCs w:val="24"/>
        </w:rPr>
        <w:t>8</w:t>
      </w:r>
    </w:p>
    <w:p w14:paraId="762DD205" w14:textId="77777777" w:rsidR="00A706F4" w:rsidRPr="00B606E3" w:rsidRDefault="00A706F4" w:rsidP="00A706F4">
      <w:pPr>
        <w:jc w:val="both"/>
        <w:rPr>
          <w:rFonts w:ascii="Arial" w:hAnsi="Arial" w:cs="Arial"/>
          <w:b/>
          <w:bCs/>
          <w:szCs w:val="24"/>
        </w:rPr>
      </w:pPr>
    </w:p>
    <w:p w14:paraId="56DEFE07" w14:textId="4AC9B37F" w:rsidR="00CD17AB" w:rsidRPr="00414F75" w:rsidRDefault="00CD17AB" w:rsidP="00414F75">
      <w:pPr>
        <w:jc w:val="right"/>
        <w:rPr>
          <w:rFonts w:ascii="Arial" w:hAnsi="Arial" w:cs="Arial"/>
          <w:szCs w:val="24"/>
        </w:rPr>
      </w:pPr>
      <w:r w:rsidRPr="00B606E3">
        <w:rPr>
          <w:rFonts w:ascii="Arial" w:hAnsi="Arial" w:cs="Arial"/>
          <w:b/>
          <w:bCs/>
          <w:szCs w:val="24"/>
        </w:rPr>
        <w:t>Travel Plan Monitoring and</w:t>
      </w:r>
      <w:r w:rsidR="00976461" w:rsidRPr="00B606E3">
        <w:rPr>
          <w:rFonts w:ascii="Arial" w:hAnsi="Arial" w:cs="Arial"/>
          <w:b/>
          <w:bCs/>
          <w:szCs w:val="24"/>
        </w:rPr>
        <w:t xml:space="preserve"> Review</w:t>
      </w:r>
      <w:r w:rsidR="00414F75">
        <w:rPr>
          <w:rFonts w:ascii="Arial" w:hAnsi="Arial" w:cs="Arial"/>
          <w:szCs w:val="24"/>
        </w:rPr>
        <w:t>…………………………………………………….</w:t>
      </w:r>
      <w:r w:rsidR="00B6712B">
        <w:rPr>
          <w:rFonts w:ascii="Arial" w:hAnsi="Arial" w:cs="Arial"/>
          <w:b/>
          <w:bCs/>
          <w:szCs w:val="24"/>
        </w:rPr>
        <w:t>9</w:t>
      </w:r>
    </w:p>
    <w:p w14:paraId="43C44841" w14:textId="5EB49BDF" w:rsidR="00163F65" w:rsidRPr="00B606E3" w:rsidRDefault="00163F65" w:rsidP="00414F75">
      <w:pPr>
        <w:jc w:val="right"/>
        <w:rPr>
          <w:rFonts w:ascii="Arial" w:hAnsi="Arial" w:cs="Arial"/>
          <w:szCs w:val="24"/>
        </w:rPr>
      </w:pPr>
      <w:r w:rsidRPr="00B606E3">
        <w:rPr>
          <w:rFonts w:ascii="Arial" w:hAnsi="Arial" w:cs="Arial"/>
          <w:b/>
          <w:bCs/>
          <w:szCs w:val="24"/>
        </w:rPr>
        <w:tab/>
      </w:r>
      <w:r w:rsidRPr="00B606E3">
        <w:rPr>
          <w:rFonts w:ascii="Arial" w:hAnsi="Arial" w:cs="Arial"/>
          <w:b/>
          <w:bCs/>
          <w:szCs w:val="24"/>
        </w:rPr>
        <w:tab/>
      </w:r>
      <w:r w:rsidR="00E23318" w:rsidRPr="00B606E3">
        <w:rPr>
          <w:rFonts w:ascii="Arial" w:hAnsi="Arial" w:cs="Arial"/>
          <w:szCs w:val="24"/>
        </w:rPr>
        <w:t>Traffic</w:t>
      </w:r>
      <w:r w:rsidR="00C56226" w:rsidRPr="00B606E3">
        <w:rPr>
          <w:rFonts w:ascii="Arial" w:hAnsi="Arial" w:cs="Arial"/>
          <w:szCs w:val="24"/>
        </w:rPr>
        <w:t xml:space="preserve"> Counts</w:t>
      </w:r>
      <w:r w:rsidR="00414F75">
        <w:rPr>
          <w:rFonts w:ascii="Arial" w:hAnsi="Arial" w:cs="Arial"/>
          <w:szCs w:val="24"/>
        </w:rPr>
        <w:t>……………………………………………….…………………….</w:t>
      </w:r>
      <w:r w:rsidR="00B6712B">
        <w:rPr>
          <w:rFonts w:ascii="Arial" w:hAnsi="Arial" w:cs="Arial"/>
          <w:b/>
          <w:bCs/>
          <w:szCs w:val="24"/>
        </w:rPr>
        <w:t>9</w:t>
      </w:r>
      <w:r w:rsidRPr="006D33AE">
        <w:rPr>
          <w:rFonts w:ascii="Arial" w:hAnsi="Arial" w:cs="Arial"/>
          <w:b/>
          <w:bCs/>
          <w:szCs w:val="24"/>
        </w:rPr>
        <w:t xml:space="preserve"> </w:t>
      </w:r>
    </w:p>
    <w:p w14:paraId="5C14CD2A" w14:textId="32DA86A4" w:rsidR="00A706F4" w:rsidRPr="00B606E3" w:rsidRDefault="00163F65" w:rsidP="00414F75">
      <w:pPr>
        <w:jc w:val="right"/>
        <w:rPr>
          <w:rFonts w:ascii="Arial" w:hAnsi="Arial" w:cs="Arial"/>
          <w:szCs w:val="24"/>
        </w:rPr>
      </w:pPr>
      <w:r w:rsidRPr="00B606E3">
        <w:rPr>
          <w:rFonts w:ascii="Arial" w:hAnsi="Arial" w:cs="Arial"/>
          <w:szCs w:val="24"/>
        </w:rPr>
        <w:tab/>
      </w:r>
      <w:r w:rsidRPr="00B606E3">
        <w:rPr>
          <w:rFonts w:ascii="Arial" w:hAnsi="Arial" w:cs="Arial"/>
          <w:szCs w:val="24"/>
        </w:rPr>
        <w:tab/>
      </w:r>
      <w:r w:rsidR="00E23318" w:rsidRPr="00B606E3">
        <w:rPr>
          <w:rFonts w:ascii="Arial" w:hAnsi="Arial" w:cs="Arial"/>
          <w:szCs w:val="24"/>
        </w:rPr>
        <w:t>Written or</w:t>
      </w:r>
      <w:r w:rsidR="00C834F7" w:rsidRPr="00B606E3">
        <w:rPr>
          <w:rFonts w:ascii="Arial" w:hAnsi="Arial" w:cs="Arial"/>
          <w:szCs w:val="24"/>
        </w:rPr>
        <w:t xml:space="preserve"> Face-to-Face </w:t>
      </w:r>
      <w:r w:rsidR="00B74CB0" w:rsidRPr="00B606E3">
        <w:rPr>
          <w:rFonts w:ascii="Arial" w:hAnsi="Arial" w:cs="Arial"/>
          <w:szCs w:val="24"/>
        </w:rPr>
        <w:t>Travel Surveys</w:t>
      </w:r>
      <w:r w:rsidR="00414F75">
        <w:rPr>
          <w:rFonts w:ascii="Arial" w:hAnsi="Arial" w:cs="Arial"/>
          <w:szCs w:val="24"/>
        </w:rPr>
        <w:t>………………………………………</w:t>
      </w:r>
      <w:r w:rsidR="00B6712B">
        <w:rPr>
          <w:rFonts w:ascii="Arial" w:hAnsi="Arial" w:cs="Arial"/>
          <w:b/>
          <w:bCs/>
          <w:szCs w:val="24"/>
        </w:rPr>
        <w:t>9</w:t>
      </w:r>
      <w:r w:rsidR="00517DE4" w:rsidRPr="006D33AE">
        <w:rPr>
          <w:rFonts w:ascii="Arial" w:hAnsi="Arial" w:cs="Arial"/>
          <w:b/>
          <w:bCs/>
          <w:szCs w:val="24"/>
        </w:rPr>
        <w:t xml:space="preserve"> </w:t>
      </w:r>
    </w:p>
    <w:p w14:paraId="250F9F26" w14:textId="6A13DB11" w:rsidR="00A706F4" w:rsidRPr="00B606E3" w:rsidRDefault="00A706F4" w:rsidP="00414F75">
      <w:pPr>
        <w:jc w:val="right"/>
        <w:rPr>
          <w:rFonts w:ascii="Arial" w:hAnsi="Arial" w:cs="Arial"/>
          <w:szCs w:val="24"/>
        </w:rPr>
      </w:pPr>
      <w:r w:rsidRPr="00B606E3">
        <w:rPr>
          <w:rFonts w:ascii="Arial" w:hAnsi="Arial" w:cs="Arial"/>
          <w:szCs w:val="24"/>
        </w:rPr>
        <w:tab/>
      </w:r>
      <w:r w:rsidRPr="00B606E3">
        <w:rPr>
          <w:rFonts w:ascii="Arial" w:hAnsi="Arial" w:cs="Arial"/>
          <w:szCs w:val="24"/>
        </w:rPr>
        <w:tab/>
      </w:r>
      <w:r w:rsidR="00E23318" w:rsidRPr="00B606E3">
        <w:rPr>
          <w:rFonts w:ascii="Arial" w:hAnsi="Arial" w:cs="Arial"/>
          <w:szCs w:val="24"/>
        </w:rPr>
        <w:t>Reporting</w:t>
      </w:r>
      <w:r w:rsidR="00414F75">
        <w:rPr>
          <w:rFonts w:ascii="Arial" w:hAnsi="Arial" w:cs="Arial"/>
          <w:szCs w:val="24"/>
        </w:rPr>
        <w:t>………………………………………………………………………….</w:t>
      </w:r>
      <w:r w:rsidR="00B6712B">
        <w:rPr>
          <w:rFonts w:ascii="Arial" w:hAnsi="Arial" w:cs="Arial"/>
          <w:b/>
          <w:bCs/>
          <w:szCs w:val="24"/>
        </w:rPr>
        <w:t>10</w:t>
      </w:r>
    </w:p>
    <w:p w14:paraId="635934F1" w14:textId="77777777" w:rsidR="00B74CB0" w:rsidRPr="00B606E3" w:rsidRDefault="00517DE4" w:rsidP="00163F65">
      <w:pPr>
        <w:jc w:val="both"/>
        <w:rPr>
          <w:rFonts w:ascii="Arial" w:hAnsi="Arial" w:cs="Arial"/>
          <w:szCs w:val="24"/>
        </w:rPr>
      </w:pPr>
      <w:r w:rsidRPr="00B606E3">
        <w:rPr>
          <w:rFonts w:ascii="Arial" w:hAnsi="Arial" w:cs="Arial"/>
          <w:szCs w:val="24"/>
        </w:rPr>
        <w:t xml:space="preserve"> </w:t>
      </w:r>
    </w:p>
    <w:p w14:paraId="7050EDF8" w14:textId="2EAE4F81" w:rsidR="00130B2E" w:rsidRPr="00414F75" w:rsidRDefault="00A706F4" w:rsidP="00414F75">
      <w:pPr>
        <w:pStyle w:val="NormalWeb"/>
        <w:spacing w:before="0" w:beforeAutospacing="0" w:after="0" w:afterAutospacing="0"/>
        <w:jc w:val="right"/>
        <w:rPr>
          <w:rFonts w:ascii="Arial" w:eastAsia="Times" w:hAnsi="Arial" w:cs="Arial"/>
        </w:rPr>
      </w:pPr>
      <w:r w:rsidRPr="00B606E3">
        <w:rPr>
          <w:rFonts w:ascii="Arial" w:eastAsia="Times" w:hAnsi="Arial" w:cs="Arial"/>
          <w:b/>
          <w:bCs/>
        </w:rPr>
        <w:t>Summary</w:t>
      </w:r>
      <w:r w:rsidR="00414F75">
        <w:rPr>
          <w:rFonts w:ascii="Arial" w:eastAsia="Times" w:hAnsi="Arial" w:cs="Arial"/>
        </w:rPr>
        <w:t>…………………………….…………………………………………………</w:t>
      </w:r>
      <w:proofErr w:type="gramStart"/>
      <w:r w:rsidR="00414F75">
        <w:rPr>
          <w:rFonts w:ascii="Arial" w:eastAsia="Times" w:hAnsi="Arial" w:cs="Arial"/>
        </w:rPr>
        <w:t>…..</w:t>
      </w:r>
      <w:proofErr w:type="gramEnd"/>
      <w:r w:rsidR="00B6712B">
        <w:rPr>
          <w:rFonts w:ascii="Arial" w:eastAsia="Times" w:hAnsi="Arial" w:cs="Arial"/>
          <w:b/>
          <w:bCs/>
        </w:rPr>
        <w:t>11</w:t>
      </w:r>
    </w:p>
    <w:p w14:paraId="6BC63CED" w14:textId="77777777" w:rsidR="00790FE1" w:rsidRDefault="00790FE1" w:rsidP="0049022C">
      <w:pPr>
        <w:rPr>
          <w:rFonts w:ascii="MetaNormal-Roman" w:eastAsiaTheme="minorHAnsi" w:hAnsi="MetaNormal-Roman" w:cs="Arial"/>
          <w:szCs w:val="24"/>
        </w:rPr>
      </w:pPr>
    </w:p>
    <w:p w14:paraId="2F1C376D" w14:textId="77777777" w:rsidR="00790FE1" w:rsidRDefault="00790FE1" w:rsidP="0049022C">
      <w:pPr>
        <w:rPr>
          <w:rFonts w:ascii="MetaNormal-Roman" w:eastAsiaTheme="minorHAnsi" w:hAnsi="MetaNormal-Roman" w:cs="Arial"/>
          <w:szCs w:val="24"/>
        </w:rPr>
      </w:pPr>
    </w:p>
    <w:p w14:paraId="688716A7" w14:textId="4ED509DE" w:rsidR="00790FE1" w:rsidRDefault="00790FE1" w:rsidP="0049022C">
      <w:pPr>
        <w:rPr>
          <w:rFonts w:ascii="MetaNormal-Roman" w:eastAsiaTheme="minorHAnsi" w:hAnsi="MetaNormal-Roman" w:cs="Arial"/>
          <w:szCs w:val="24"/>
        </w:rPr>
      </w:pPr>
    </w:p>
    <w:p w14:paraId="5DE864C2" w14:textId="77777777" w:rsidR="00B606E3" w:rsidRDefault="00B606E3" w:rsidP="0049022C">
      <w:pPr>
        <w:rPr>
          <w:rFonts w:ascii="MetaNormal-Roman" w:eastAsiaTheme="minorHAnsi" w:hAnsi="MetaNormal-Roman" w:cs="Arial"/>
          <w:szCs w:val="24"/>
        </w:rPr>
      </w:pPr>
    </w:p>
    <w:p w14:paraId="217CFE81" w14:textId="77777777" w:rsidR="00790FE1" w:rsidRDefault="00790FE1" w:rsidP="0049022C">
      <w:pPr>
        <w:rPr>
          <w:rFonts w:ascii="MetaNormal-Roman" w:eastAsiaTheme="minorHAnsi" w:hAnsi="MetaNormal-Roman" w:cs="Arial"/>
          <w:szCs w:val="24"/>
        </w:rPr>
      </w:pPr>
    </w:p>
    <w:p w14:paraId="533C5BAD" w14:textId="77777777" w:rsidR="001822E2" w:rsidRPr="0024534F" w:rsidRDefault="0042797F" w:rsidP="0024534F">
      <w:pPr>
        <w:pStyle w:val="Heading1"/>
        <w:numPr>
          <w:ilvl w:val="0"/>
          <w:numId w:val="0"/>
        </w:numPr>
        <w:ind w:left="432" w:hanging="432"/>
        <w:rPr>
          <w:color w:val="E40037"/>
          <w:sz w:val="64"/>
          <w:szCs w:val="64"/>
        </w:rPr>
      </w:pPr>
      <w:r w:rsidRPr="0024534F">
        <w:rPr>
          <w:color w:val="E40037"/>
          <w:sz w:val="64"/>
          <w:szCs w:val="64"/>
        </w:rPr>
        <w:t>Travel Plan Aim</w:t>
      </w:r>
      <w:r w:rsidR="0049022C" w:rsidRPr="0024534F">
        <w:rPr>
          <w:color w:val="E40037"/>
          <w:sz w:val="64"/>
          <w:szCs w:val="64"/>
        </w:rPr>
        <w:t xml:space="preserve"> and Objectives </w:t>
      </w:r>
    </w:p>
    <w:p w14:paraId="4D95DA42" w14:textId="77777777" w:rsidR="001822E2" w:rsidRDefault="001822E2" w:rsidP="001822E2">
      <w:pPr>
        <w:rPr>
          <w:rFonts w:ascii="MetaNormal-Roman" w:hAnsi="MetaNormal-Roman" w:cs="Arial"/>
          <w:b/>
          <w:sz w:val="28"/>
          <w:szCs w:val="24"/>
        </w:rPr>
      </w:pPr>
    </w:p>
    <w:p w14:paraId="08E2EAB9" w14:textId="6AB293C8" w:rsidR="0049022C" w:rsidRPr="0024534F" w:rsidRDefault="00E23318" w:rsidP="0024534F">
      <w:pPr>
        <w:rPr>
          <w:rFonts w:ascii="Arial" w:hAnsi="Arial" w:cs="Arial"/>
          <w:b/>
          <w:bCs/>
          <w:color w:val="E40037"/>
          <w:sz w:val="36"/>
          <w:szCs w:val="32"/>
        </w:rPr>
      </w:pPr>
      <w:r w:rsidRPr="0024534F">
        <w:rPr>
          <w:rFonts w:ascii="Arial" w:hAnsi="Arial" w:cs="Arial"/>
          <w:b/>
          <w:bCs/>
          <w:color w:val="E40037"/>
          <w:sz w:val="36"/>
          <w:szCs w:val="32"/>
        </w:rPr>
        <w:t>Travel</w:t>
      </w:r>
      <w:r w:rsidR="0049022C" w:rsidRPr="0024534F">
        <w:rPr>
          <w:rFonts w:ascii="Arial" w:hAnsi="Arial" w:cs="Arial"/>
          <w:b/>
          <w:bCs/>
          <w:color w:val="E40037"/>
          <w:sz w:val="36"/>
          <w:szCs w:val="32"/>
        </w:rPr>
        <w:t xml:space="preserve"> Plan Aim</w:t>
      </w:r>
    </w:p>
    <w:p w14:paraId="04537F65" w14:textId="77777777" w:rsidR="0049022C" w:rsidRPr="0024534F" w:rsidRDefault="0049022C" w:rsidP="0049022C">
      <w:pPr>
        <w:rPr>
          <w:rFonts w:ascii="Arial" w:hAnsi="Arial" w:cs="Arial"/>
          <w:b/>
          <w:szCs w:val="24"/>
        </w:rPr>
      </w:pPr>
    </w:p>
    <w:p w14:paraId="124B0469" w14:textId="77777777" w:rsidR="0049022C" w:rsidRPr="0024534F" w:rsidRDefault="0049022C" w:rsidP="0049022C">
      <w:pPr>
        <w:rPr>
          <w:rFonts w:ascii="Arial" w:hAnsi="Arial" w:cs="Arial"/>
          <w:szCs w:val="24"/>
        </w:rPr>
      </w:pPr>
      <w:r w:rsidRPr="0024534F">
        <w:rPr>
          <w:rFonts w:ascii="Arial" w:hAnsi="Arial" w:cs="Arial"/>
          <w:szCs w:val="24"/>
        </w:rPr>
        <w:t xml:space="preserve">The primary aim of this </w:t>
      </w:r>
      <w:r w:rsidRPr="0024534F">
        <w:rPr>
          <w:rFonts w:ascii="Arial" w:hAnsi="Arial" w:cs="Arial"/>
          <w:b/>
          <w:i/>
          <w:iCs/>
          <w:szCs w:val="24"/>
        </w:rPr>
        <w:t>Residential Travel Plan</w:t>
      </w:r>
      <w:r w:rsidRPr="0024534F">
        <w:rPr>
          <w:rFonts w:ascii="Arial" w:hAnsi="Arial" w:cs="Arial"/>
          <w:i/>
          <w:iCs/>
          <w:color w:val="1E9D8B"/>
          <w:szCs w:val="24"/>
        </w:rPr>
        <w:t xml:space="preserve"> </w:t>
      </w:r>
      <w:r w:rsidRPr="0024534F">
        <w:rPr>
          <w:rFonts w:ascii="Arial" w:hAnsi="Arial" w:cs="Arial"/>
          <w:szCs w:val="24"/>
        </w:rPr>
        <w:t>is to:</w:t>
      </w:r>
    </w:p>
    <w:p w14:paraId="62F4E4E4" w14:textId="77777777" w:rsidR="0049022C" w:rsidRPr="0024534F" w:rsidRDefault="0049022C" w:rsidP="0049022C">
      <w:pPr>
        <w:rPr>
          <w:rFonts w:ascii="Arial" w:hAnsi="Arial" w:cs="Arial"/>
          <w:szCs w:val="24"/>
        </w:rPr>
      </w:pPr>
    </w:p>
    <w:p w14:paraId="67FDFA3C" w14:textId="6071D0E9" w:rsidR="0049022C" w:rsidRPr="0024534F" w:rsidRDefault="0049022C" w:rsidP="0049022C">
      <w:pPr>
        <w:rPr>
          <w:rFonts w:ascii="Arial" w:hAnsi="Arial" w:cs="Arial"/>
          <w:b/>
          <w:szCs w:val="24"/>
        </w:rPr>
      </w:pPr>
      <w:r w:rsidRPr="0024534F">
        <w:rPr>
          <w:rFonts w:ascii="Arial" w:hAnsi="Arial" w:cs="Arial"/>
          <w:b/>
          <w:szCs w:val="24"/>
        </w:rPr>
        <w:t xml:space="preserve">‘Minimise single occupancy car trips associated with the development site, by promoting and encouraging the use of more sustainable </w:t>
      </w:r>
      <w:proofErr w:type="gramStart"/>
      <w:r w:rsidR="009D7D6D" w:rsidRPr="0024534F">
        <w:rPr>
          <w:rFonts w:ascii="Arial" w:hAnsi="Arial" w:cs="Arial"/>
          <w:b/>
          <w:szCs w:val="24"/>
        </w:rPr>
        <w:t>alternatives’</w:t>
      </w:r>
      <w:proofErr w:type="gramEnd"/>
      <w:r w:rsidR="009D7D6D" w:rsidRPr="0024534F">
        <w:rPr>
          <w:rFonts w:ascii="Arial" w:hAnsi="Arial" w:cs="Arial"/>
          <w:b/>
          <w:szCs w:val="24"/>
        </w:rPr>
        <w:t>.</w:t>
      </w:r>
    </w:p>
    <w:p w14:paraId="1575AFDC" w14:textId="77777777" w:rsidR="00130B2E" w:rsidRPr="0024534F" w:rsidRDefault="00130B2E" w:rsidP="0049022C">
      <w:pPr>
        <w:rPr>
          <w:rFonts w:ascii="Arial" w:hAnsi="Arial" w:cs="Arial"/>
          <w:b/>
          <w:szCs w:val="24"/>
        </w:rPr>
      </w:pPr>
    </w:p>
    <w:p w14:paraId="5EE83927" w14:textId="17002132" w:rsidR="0049022C" w:rsidRPr="0024534F" w:rsidRDefault="0049022C" w:rsidP="0049022C">
      <w:pPr>
        <w:rPr>
          <w:rFonts w:ascii="Arial" w:hAnsi="Arial" w:cs="Arial"/>
          <w:b/>
          <w:bCs/>
          <w:color w:val="E40037"/>
          <w:sz w:val="36"/>
          <w:szCs w:val="36"/>
        </w:rPr>
      </w:pPr>
      <w:r w:rsidRPr="0024534F">
        <w:rPr>
          <w:rFonts w:ascii="Arial" w:hAnsi="Arial" w:cs="Arial"/>
          <w:b/>
          <w:bCs/>
          <w:color w:val="E40037"/>
          <w:sz w:val="36"/>
          <w:szCs w:val="36"/>
        </w:rPr>
        <w:t xml:space="preserve">Travel Plan Objectives </w:t>
      </w:r>
    </w:p>
    <w:p w14:paraId="0DE569C8" w14:textId="77777777" w:rsidR="0049022C" w:rsidRPr="0024534F" w:rsidRDefault="0049022C" w:rsidP="0049022C">
      <w:pPr>
        <w:rPr>
          <w:rFonts w:ascii="Arial" w:hAnsi="Arial" w:cs="Arial"/>
          <w:b/>
          <w:szCs w:val="24"/>
        </w:rPr>
      </w:pPr>
    </w:p>
    <w:p w14:paraId="3517E49D" w14:textId="77777777" w:rsidR="0049022C" w:rsidRPr="0024534F" w:rsidRDefault="0049022C" w:rsidP="0049022C">
      <w:pPr>
        <w:rPr>
          <w:rFonts w:ascii="Arial" w:hAnsi="Arial" w:cs="Arial"/>
          <w:szCs w:val="24"/>
        </w:rPr>
      </w:pPr>
      <w:r w:rsidRPr="0024534F">
        <w:rPr>
          <w:rFonts w:ascii="Arial" w:hAnsi="Arial" w:cs="Arial"/>
          <w:szCs w:val="24"/>
        </w:rPr>
        <w:t xml:space="preserve">The primary objective of </w:t>
      </w:r>
      <w:r w:rsidRPr="0024534F">
        <w:rPr>
          <w:rFonts w:ascii="Arial" w:hAnsi="Arial" w:cs="Arial"/>
          <w:i/>
          <w:szCs w:val="24"/>
        </w:rPr>
        <w:t>(</w:t>
      </w:r>
      <w:r w:rsidR="00E23318" w:rsidRPr="0024534F">
        <w:rPr>
          <w:rFonts w:ascii="Arial" w:hAnsi="Arial" w:cs="Arial"/>
          <w:i/>
          <w:szCs w:val="24"/>
        </w:rPr>
        <w:t>Site/</w:t>
      </w:r>
      <w:r w:rsidRPr="0024534F">
        <w:rPr>
          <w:rFonts w:ascii="Arial" w:hAnsi="Arial" w:cs="Arial"/>
          <w:i/>
          <w:szCs w:val="24"/>
        </w:rPr>
        <w:t>Development Name)</w:t>
      </w:r>
      <w:r w:rsidRPr="0024534F">
        <w:rPr>
          <w:rFonts w:ascii="Arial" w:hAnsi="Arial" w:cs="Arial"/>
          <w:szCs w:val="24"/>
        </w:rPr>
        <w:t xml:space="preserve"> </w:t>
      </w:r>
      <w:r w:rsidRPr="0024534F">
        <w:rPr>
          <w:rFonts w:ascii="Arial" w:hAnsi="Arial" w:cs="Arial"/>
          <w:b/>
          <w:i/>
          <w:iCs/>
          <w:szCs w:val="24"/>
        </w:rPr>
        <w:t>Residential Travel Plan</w:t>
      </w:r>
      <w:r w:rsidRPr="0024534F">
        <w:rPr>
          <w:rFonts w:ascii="Arial" w:hAnsi="Arial" w:cs="Arial"/>
          <w:color w:val="1E9D8B"/>
          <w:szCs w:val="24"/>
        </w:rPr>
        <w:t xml:space="preserve"> </w:t>
      </w:r>
      <w:r w:rsidRPr="0024534F">
        <w:rPr>
          <w:rFonts w:ascii="Arial" w:hAnsi="Arial" w:cs="Arial"/>
          <w:szCs w:val="24"/>
        </w:rPr>
        <w:t xml:space="preserve">is to: </w:t>
      </w:r>
    </w:p>
    <w:p w14:paraId="70AA3565" w14:textId="77777777" w:rsidR="0049022C" w:rsidRPr="0024534F" w:rsidRDefault="0049022C" w:rsidP="0049022C">
      <w:pPr>
        <w:rPr>
          <w:rFonts w:ascii="Arial" w:hAnsi="Arial" w:cs="Arial"/>
          <w:i/>
          <w:szCs w:val="24"/>
        </w:rPr>
      </w:pPr>
    </w:p>
    <w:p w14:paraId="4CCF6624" w14:textId="77777777" w:rsidR="0049022C" w:rsidRPr="0024534F" w:rsidRDefault="0049022C" w:rsidP="00BC6D1B">
      <w:pPr>
        <w:rPr>
          <w:rFonts w:ascii="Arial" w:hAnsi="Arial" w:cs="Arial"/>
          <w:i/>
          <w:szCs w:val="24"/>
        </w:rPr>
      </w:pPr>
      <w:r w:rsidRPr="0024534F">
        <w:rPr>
          <w:rFonts w:ascii="Arial" w:hAnsi="Arial" w:cs="Arial"/>
          <w:szCs w:val="24"/>
        </w:rPr>
        <w:t xml:space="preserve">(See Guidance </w:t>
      </w:r>
      <w:r w:rsidR="00E23318" w:rsidRPr="0024534F">
        <w:rPr>
          <w:rFonts w:ascii="Arial" w:hAnsi="Arial" w:cs="Arial"/>
          <w:szCs w:val="24"/>
        </w:rPr>
        <w:t>N</w:t>
      </w:r>
      <w:r w:rsidRPr="0024534F">
        <w:rPr>
          <w:rFonts w:ascii="Arial" w:hAnsi="Arial" w:cs="Arial"/>
          <w:szCs w:val="24"/>
        </w:rPr>
        <w:t>otes for further information</w:t>
      </w:r>
      <w:r w:rsidR="00BC6D1B" w:rsidRPr="0024534F">
        <w:rPr>
          <w:rFonts w:ascii="Arial" w:hAnsi="Arial" w:cs="Arial"/>
          <w:szCs w:val="24"/>
        </w:rPr>
        <w:t xml:space="preserve"> and examples</w:t>
      </w:r>
      <w:r w:rsidRPr="0024534F">
        <w:rPr>
          <w:rFonts w:ascii="Arial" w:hAnsi="Arial" w:cs="Arial"/>
          <w:szCs w:val="24"/>
        </w:rPr>
        <w:t>)</w:t>
      </w:r>
    </w:p>
    <w:p w14:paraId="4B8E560F" w14:textId="77777777" w:rsidR="00C82042" w:rsidRPr="0024534F" w:rsidRDefault="00C82042" w:rsidP="00AB0835">
      <w:pPr>
        <w:rPr>
          <w:rFonts w:ascii="Arial" w:hAnsi="Arial" w:cs="Arial"/>
          <w:sz w:val="28"/>
        </w:rPr>
      </w:pPr>
    </w:p>
    <w:p w14:paraId="2E885544" w14:textId="77777777" w:rsidR="000655E0" w:rsidRPr="0024534F" w:rsidRDefault="000655E0" w:rsidP="00AB0835">
      <w:pPr>
        <w:rPr>
          <w:rFonts w:ascii="Arial" w:hAnsi="Arial" w:cs="Arial"/>
          <w:b/>
          <w:sz w:val="28"/>
        </w:rPr>
      </w:pPr>
    </w:p>
    <w:p w14:paraId="3F3BE70C" w14:textId="77777777" w:rsidR="000655E0" w:rsidRPr="0024534F" w:rsidRDefault="000655E0" w:rsidP="0024534F">
      <w:pPr>
        <w:pStyle w:val="Heading1"/>
        <w:numPr>
          <w:ilvl w:val="0"/>
          <w:numId w:val="0"/>
        </w:numPr>
        <w:ind w:left="432" w:hanging="432"/>
        <w:rPr>
          <w:rFonts w:cs="Arial"/>
          <w:color w:val="E40037"/>
          <w:sz w:val="64"/>
          <w:szCs w:val="64"/>
        </w:rPr>
      </w:pPr>
      <w:r w:rsidRPr="0024534F">
        <w:rPr>
          <w:rFonts w:cs="Arial"/>
          <w:color w:val="E40037"/>
          <w:sz w:val="64"/>
          <w:szCs w:val="64"/>
        </w:rPr>
        <w:t xml:space="preserve">Introduction </w:t>
      </w:r>
    </w:p>
    <w:p w14:paraId="781B8CED" w14:textId="77777777" w:rsidR="00130B2E" w:rsidRPr="0024534F" w:rsidRDefault="00130B2E" w:rsidP="00130B2E">
      <w:pPr>
        <w:rPr>
          <w:rFonts w:ascii="Arial" w:hAnsi="Arial" w:cs="Arial"/>
          <w:sz w:val="28"/>
          <w:szCs w:val="24"/>
        </w:rPr>
      </w:pPr>
    </w:p>
    <w:p w14:paraId="53FA4A92" w14:textId="0CFB0DEC" w:rsidR="0034622C" w:rsidRPr="0024534F" w:rsidRDefault="00E23318" w:rsidP="0024534F">
      <w:pPr>
        <w:rPr>
          <w:rFonts w:ascii="Arial" w:hAnsi="Arial" w:cs="Arial"/>
          <w:b/>
          <w:bCs/>
          <w:color w:val="E40037"/>
          <w:sz w:val="36"/>
          <w:szCs w:val="32"/>
        </w:rPr>
      </w:pPr>
      <w:r w:rsidRPr="0024534F">
        <w:rPr>
          <w:rFonts w:ascii="Arial" w:hAnsi="Arial" w:cs="Arial"/>
          <w:b/>
          <w:bCs/>
          <w:color w:val="E40037"/>
          <w:sz w:val="36"/>
          <w:szCs w:val="24"/>
        </w:rPr>
        <w:t>Reason</w:t>
      </w:r>
      <w:r w:rsidR="0034622C" w:rsidRPr="0024534F">
        <w:rPr>
          <w:rFonts w:ascii="Arial" w:hAnsi="Arial" w:cs="Arial"/>
          <w:b/>
          <w:bCs/>
          <w:color w:val="E40037"/>
          <w:sz w:val="36"/>
          <w:szCs w:val="24"/>
        </w:rPr>
        <w:t xml:space="preserve"> for Travel Plan </w:t>
      </w:r>
    </w:p>
    <w:p w14:paraId="440BA139" w14:textId="77777777" w:rsidR="00C51256" w:rsidRPr="0024534F" w:rsidRDefault="00C51256" w:rsidP="0034622C">
      <w:pPr>
        <w:ind w:left="720"/>
        <w:rPr>
          <w:rFonts w:ascii="Arial" w:hAnsi="Arial" w:cs="Arial"/>
          <w:b/>
        </w:rPr>
      </w:pPr>
    </w:p>
    <w:p w14:paraId="0D34EDEA" w14:textId="77777777" w:rsidR="00C51256" w:rsidRPr="0024534F" w:rsidRDefault="002E442C" w:rsidP="0034622C">
      <w:pPr>
        <w:rPr>
          <w:rFonts w:ascii="Arial" w:hAnsi="Arial" w:cs="Arial"/>
        </w:rPr>
      </w:pPr>
      <w:r w:rsidRPr="0024534F">
        <w:rPr>
          <w:rFonts w:ascii="Arial" w:hAnsi="Arial" w:cs="Arial"/>
        </w:rPr>
        <w:t xml:space="preserve">As part of the </w:t>
      </w:r>
      <w:r w:rsidR="002201EC" w:rsidRPr="0024534F">
        <w:rPr>
          <w:rFonts w:ascii="Arial" w:hAnsi="Arial" w:cs="Arial"/>
        </w:rPr>
        <w:t xml:space="preserve">planning permission for </w:t>
      </w:r>
      <w:r w:rsidR="002201EC" w:rsidRPr="0024534F">
        <w:rPr>
          <w:rFonts w:ascii="Arial" w:hAnsi="Arial" w:cs="Arial"/>
          <w:i/>
        </w:rPr>
        <w:t>(</w:t>
      </w:r>
      <w:r w:rsidR="00E23318" w:rsidRPr="0024534F">
        <w:rPr>
          <w:rFonts w:ascii="Arial" w:hAnsi="Arial" w:cs="Arial"/>
          <w:i/>
        </w:rPr>
        <w:t>Site/</w:t>
      </w:r>
      <w:r w:rsidR="002201EC" w:rsidRPr="0024534F">
        <w:rPr>
          <w:rFonts w:ascii="Arial" w:hAnsi="Arial" w:cs="Arial"/>
          <w:i/>
        </w:rPr>
        <w:t>Development Name)</w:t>
      </w:r>
      <w:r w:rsidR="00C51256" w:rsidRPr="0024534F">
        <w:rPr>
          <w:rFonts w:ascii="Arial" w:hAnsi="Arial" w:cs="Arial"/>
        </w:rPr>
        <w:t xml:space="preserve">, </w:t>
      </w:r>
      <w:proofErr w:type="gramStart"/>
      <w:r w:rsidR="00C51256" w:rsidRPr="0024534F">
        <w:rPr>
          <w:rFonts w:ascii="Arial" w:hAnsi="Arial" w:cs="Arial"/>
        </w:rPr>
        <w:t>a number of</w:t>
      </w:r>
      <w:proofErr w:type="gramEnd"/>
      <w:r w:rsidR="00C51256" w:rsidRPr="0024534F">
        <w:rPr>
          <w:rFonts w:ascii="Arial" w:hAnsi="Arial" w:cs="Arial"/>
        </w:rPr>
        <w:t xml:space="preserve"> planning conditions and obligations </w:t>
      </w:r>
      <w:r w:rsidR="00EC67A9" w:rsidRPr="0024534F">
        <w:rPr>
          <w:rFonts w:ascii="Arial" w:hAnsi="Arial" w:cs="Arial"/>
        </w:rPr>
        <w:t xml:space="preserve">have been set which relate to the implementation and </w:t>
      </w:r>
      <w:r w:rsidR="00C51256" w:rsidRPr="0024534F">
        <w:rPr>
          <w:rFonts w:ascii="Arial" w:hAnsi="Arial" w:cs="Arial"/>
        </w:rPr>
        <w:t xml:space="preserve">delivery of </w:t>
      </w:r>
      <w:r w:rsidR="00EC67A9" w:rsidRPr="0024534F">
        <w:rPr>
          <w:rFonts w:ascii="Arial" w:hAnsi="Arial" w:cs="Arial"/>
        </w:rPr>
        <w:t xml:space="preserve">a </w:t>
      </w:r>
      <w:r w:rsidR="00C51256" w:rsidRPr="0024534F">
        <w:rPr>
          <w:rFonts w:ascii="Arial" w:hAnsi="Arial" w:cs="Arial"/>
          <w:b/>
          <w:i/>
          <w:iCs/>
        </w:rPr>
        <w:t>Residential Travel Plan</w:t>
      </w:r>
      <w:r w:rsidR="00C51256" w:rsidRPr="0024534F">
        <w:rPr>
          <w:rFonts w:ascii="Arial" w:hAnsi="Arial" w:cs="Arial"/>
        </w:rPr>
        <w:t xml:space="preserve">. </w:t>
      </w:r>
    </w:p>
    <w:p w14:paraId="4297D431" w14:textId="77777777" w:rsidR="00C51256" w:rsidRPr="0024534F" w:rsidRDefault="00C51256" w:rsidP="0034622C">
      <w:pPr>
        <w:rPr>
          <w:rFonts w:ascii="Arial" w:hAnsi="Arial" w:cs="Arial"/>
        </w:rPr>
      </w:pPr>
    </w:p>
    <w:p w14:paraId="55B43FC1" w14:textId="77777777" w:rsidR="00C51256" w:rsidRPr="0024534F" w:rsidRDefault="00C51256" w:rsidP="0034622C">
      <w:pPr>
        <w:rPr>
          <w:rFonts w:ascii="Arial" w:hAnsi="Arial" w:cs="Arial"/>
        </w:rPr>
      </w:pPr>
      <w:r w:rsidRPr="0024534F">
        <w:rPr>
          <w:rFonts w:ascii="Arial" w:hAnsi="Arial" w:cs="Arial"/>
        </w:rPr>
        <w:t xml:space="preserve">The </w:t>
      </w:r>
      <w:r w:rsidR="00A20F51" w:rsidRPr="0024534F">
        <w:rPr>
          <w:rFonts w:ascii="Arial" w:hAnsi="Arial" w:cs="Arial"/>
          <w:b/>
          <w:i/>
          <w:iCs/>
        </w:rPr>
        <w:t>Section 106 A</w:t>
      </w:r>
      <w:r w:rsidRPr="0024534F">
        <w:rPr>
          <w:rFonts w:ascii="Arial" w:hAnsi="Arial" w:cs="Arial"/>
          <w:b/>
          <w:i/>
          <w:iCs/>
        </w:rPr>
        <w:t>greement</w:t>
      </w:r>
      <w:r w:rsidRPr="0024534F">
        <w:rPr>
          <w:rFonts w:ascii="Arial" w:hAnsi="Arial" w:cs="Arial"/>
        </w:rPr>
        <w:t xml:space="preserve"> sets out </w:t>
      </w:r>
      <w:proofErr w:type="gramStart"/>
      <w:r w:rsidRPr="0024534F">
        <w:rPr>
          <w:rFonts w:ascii="Arial" w:hAnsi="Arial" w:cs="Arial"/>
        </w:rPr>
        <w:t>a number of</w:t>
      </w:r>
      <w:proofErr w:type="gramEnd"/>
      <w:r w:rsidRPr="0024534F">
        <w:rPr>
          <w:rFonts w:ascii="Arial" w:hAnsi="Arial" w:cs="Arial"/>
        </w:rPr>
        <w:t xml:space="preserve"> obl</w:t>
      </w:r>
      <w:r w:rsidR="001F7A5A" w:rsidRPr="0024534F">
        <w:rPr>
          <w:rFonts w:ascii="Arial" w:hAnsi="Arial" w:cs="Arial"/>
        </w:rPr>
        <w:t>igations in relation to</w:t>
      </w:r>
      <w:r w:rsidRPr="0024534F">
        <w:rPr>
          <w:rFonts w:ascii="Arial" w:hAnsi="Arial" w:cs="Arial"/>
        </w:rPr>
        <w:t xml:space="preserve"> the delivery of a </w:t>
      </w:r>
      <w:r w:rsidR="001F7A5A" w:rsidRPr="0024534F">
        <w:rPr>
          <w:rFonts w:ascii="Arial" w:hAnsi="Arial" w:cs="Arial"/>
          <w:b/>
          <w:i/>
          <w:iCs/>
        </w:rPr>
        <w:t>Residential T</w:t>
      </w:r>
      <w:r w:rsidRPr="0024534F">
        <w:rPr>
          <w:rFonts w:ascii="Arial" w:hAnsi="Arial" w:cs="Arial"/>
          <w:b/>
          <w:i/>
          <w:iCs/>
        </w:rPr>
        <w:t>ravel Plan</w:t>
      </w:r>
      <w:r w:rsidR="00EC67A9" w:rsidRPr="0024534F">
        <w:rPr>
          <w:rFonts w:ascii="Arial" w:hAnsi="Arial" w:cs="Arial"/>
        </w:rPr>
        <w:t xml:space="preserve"> </w:t>
      </w:r>
      <w:r w:rsidRPr="0024534F">
        <w:rPr>
          <w:rFonts w:ascii="Arial" w:hAnsi="Arial" w:cs="Arial"/>
        </w:rPr>
        <w:t>which include</w:t>
      </w:r>
      <w:r w:rsidR="00EC67A9" w:rsidRPr="0024534F">
        <w:rPr>
          <w:rFonts w:ascii="Arial" w:hAnsi="Arial" w:cs="Arial"/>
        </w:rPr>
        <w:t>s</w:t>
      </w:r>
      <w:r w:rsidRPr="0024534F">
        <w:rPr>
          <w:rFonts w:ascii="Arial" w:hAnsi="Arial" w:cs="Arial"/>
        </w:rPr>
        <w:t xml:space="preserve"> the commitment to appoint a </w:t>
      </w:r>
      <w:r w:rsidR="001F7A5A" w:rsidRPr="0024534F">
        <w:rPr>
          <w:rFonts w:ascii="Arial" w:hAnsi="Arial" w:cs="Arial"/>
          <w:b/>
          <w:i/>
          <w:iCs/>
        </w:rPr>
        <w:t>Residential T</w:t>
      </w:r>
      <w:r w:rsidRPr="0024534F">
        <w:rPr>
          <w:rFonts w:ascii="Arial" w:hAnsi="Arial" w:cs="Arial"/>
          <w:b/>
          <w:i/>
          <w:iCs/>
        </w:rPr>
        <w:t>ravel Plan Coordinator</w:t>
      </w:r>
      <w:r w:rsidR="00EC67A9" w:rsidRPr="0024534F">
        <w:rPr>
          <w:rFonts w:ascii="Arial" w:hAnsi="Arial" w:cs="Arial"/>
          <w:b/>
        </w:rPr>
        <w:t xml:space="preserve"> </w:t>
      </w:r>
      <w:r w:rsidRPr="0024534F">
        <w:rPr>
          <w:rFonts w:ascii="Arial" w:hAnsi="Arial" w:cs="Arial"/>
        </w:rPr>
        <w:t>an</w:t>
      </w:r>
      <w:r w:rsidR="00EC67A9" w:rsidRPr="0024534F">
        <w:rPr>
          <w:rFonts w:ascii="Arial" w:hAnsi="Arial" w:cs="Arial"/>
        </w:rPr>
        <w:t xml:space="preserve">d distribution of a </w:t>
      </w:r>
      <w:r w:rsidRPr="0024534F">
        <w:rPr>
          <w:rFonts w:ascii="Arial" w:hAnsi="Arial" w:cs="Arial"/>
          <w:b/>
          <w:i/>
          <w:iCs/>
        </w:rPr>
        <w:t xml:space="preserve">Residential Travel Information </w:t>
      </w:r>
      <w:r w:rsidR="00EC67A9" w:rsidRPr="0024534F">
        <w:rPr>
          <w:rFonts w:ascii="Arial" w:hAnsi="Arial" w:cs="Arial"/>
          <w:b/>
          <w:i/>
          <w:iCs/>
        </w:rPr>
        <w:t>Pack.</w:t>
      </w:r>
      <w:r w:rsidRPr="0024534F">
        <w:rPr>
          <w:rFonts w:ascii="Arial" w:hAnsi="Arial" w:cs="Arial"/>
        </w:rPr>
        <w:t xml:space="preserve"> </w:t>
      </w:r>
    </w:p>
    <w:p w14:paraId="7EFEB4CA" w14:textId="77777777" w:rsidR="00C51256" w:rsidRPr="0024534F" w:rsidRDefault="00C51256" w:rsidP="0034622C">
      <w:pPr>
        <w:rPr>
          <w:rFonts w:ascii="Arial" w:hAnsi="Arial" w:cs="Arial"/>
        </w:rPr>
      </w:pPr>
    </w:p>
    <w:p w14:paraId="0C6A95E2" w14:textId="09DEB3E5" w:rsidR="0034622C" w:rsidRPr="0024534F" w:rsidRDefault="003A681E" w:rsidP="0034622C">
      <w:pPr>
        <w:rPr>
          <w:rFonts w:ascii="Arial" w:hAnsi="Arial" w:cs="Arial"/>
        </w:rPr>
      </w:pPr>
      <w:r w:rsidRPr="0024534F">
        <w:rPr>
          <w:rFonts w:ascii="Arial" w:hAnsi="Arial" w:cs="Arial"/>
        </w:rPr>
        <w:t xml:space="preserve">This </w:t>
      </w:r>
      <w:r w:rsidR="001F7A5A" w:rsidRPr="0024534F">
        <w:rPr>
          <w:rFonts w:ascii="Arial" w:hAnsi="Arial" w:cs="Arial"/>
          <w:b/>
          <w:i/>
          <w:iCs/>
        </w:rPr>
        <w:t>Residential T</w:t>
      </w:r>
      <w:r w:rsidRPr="0024534F">
        <w:rPr>
          <w:rFonts w:ascii="Arial" w:hAnsi="Arial" w:cs="Arial"/>
          <w:b/>
          <w:i/>
          <w:iCs/>
        </w:rPr>
        <w:t>ravel Plan</w:t>
      </w:r>
      <w:r w:rsidR="002E442C" w:rsidRPr="0024534F">
        <w:rPr>
          <w:rFonts w:ascii="Arial" w:hAnsi="Arial" w:cs="Arial"/>
        </w:rPr>
        <w:t xml:space="preserve"> </w:t>
      </w:r>
      <w:r w:rsidR="00EC67A9" w:rsidRPr="0024534F">
        <w:rPr>
          <w:rFonts w:ascii="Arial" w:hAnsi="Arial" w:cs="Arial"/>
        </w:rPr>
        <w:t>aim</w:t>
      </w:r>
      <w:r w:rsidR="002E442C" w:rsidRPr="0024534F">
        <w:rPr>
          <w:rFonts w:ascii="Arial" w:hAnsi="Arial" w:cs="Arial"/>
        </w:rPr>
        <w:t>s</w:t>
      </w:r>
      <w:r w:rsidR="00EC67A9" w:rsidRPr="0024534F">
        <w:rPr>
          <w:rFonts w:ascii="Arial" w:hAnsi="Arial" w:cs="Arial"/>
        </w:rPr>
        <w:t xml:space="preserve"> to </w:t>
      </w:r>
      <w:r w:rsidRPr="0024534F">
        <w:rPr>
          <w:rFonts w:ascii="Arial" w:hAnsi="Arial" w:cs="Arial"/>
        </w:rPr>
        <w:t>positively influence the travel patterns</w:t>
      </w:r>
      <w:r w:rsidR="00EC67A9" w:rsidRPr="0024534F">
        <w:rPr>
          <w:rFonts w:ascii="Arial" w:hAnsi="Arial" w:cs="Arial"/>
        </w:rPr>
        <w:t xml:space="preserve"> and behaviours </w:t>
      </w:r>
      <w:r w:rsidRPr="0024534F">
        <w:rPr>
          <w:rFonts w:ascii="Arial" w:hAnsi="Arial" w:cs="Arial"/>
        </w:rPr>
        <w:t>of future residents</w:t>
      </w:r>
      <w:r w:rsidR="002E442C" w:rsidRPr="0024534F">
        <w:rPr>
          <w:rFonts w:ascii="Arial" w:hAnsi="Arial" w:cs="Arial"/>
        </w:rPr>
        <w:t xml:space="preserve"> </w:t>
      </w:r>
      <w:r w:rsidR="0034622C" w:rsidRPr="0024534F">
        <w:rPr>
          <w:rFonts w:ascii="Arial" w:hAnsi="Arial" w:cs="Arial"/>
        </w:rPr>
        <w:t>through the encouragement of greater use of public</w:t>
      </w:r>
      <w:r w:rsidR="00EC67A9" w:rsidRPr="0024534F">
        <w:rPr>
          <w:rFonts w:ascii="Arial" w:hAnsi="Arial" w:cs="Arial"/>
        </w:rPr>
        <w:t xml:space="preserve"> transport and other </w:t>
      </w:r>
      <w:r w:rsidR="00A26615">
        <w:rPr>
          <w:rFonts w:ascii="Arial" w:hAnsi="Arial" w:cs="Arial"/>
        </w:rPr>
        <w:t xml:space="preserve">active and </w:t>
      </w:r>
      <w:r w:rsidR="00EC67A9" w:rsidRPr="0024534F">
        <w:rPr>
          <w:rFonts w:ascii="Arial" w:hAnsi="Arial" w:cs="Arial"/>
        </w:rPr>
        <w:t>sustainable modes of travel</w:t>
      </w:r>
      <w:r w:rsidR="002E442C" w:rsidRPr="0024534F">
        <w:rPr>
          <w:rFonts w:ascii="Arial" w:hAnsi="Arial" w:cs="Arial"/>
        </w:rPr>
        <w:t xml:space="preserve"> to reduce reliance on the use of private cars</w:t>
      </w:r>
      <w:r w:rsidR="0034622C" w:rsidRPr="0024534F">
        <w:rPr>
          <w:rFonts w:ascii="Arial" w:hAnsi="Arial" w:cs="Arial"/>
        </w:rPr>
        <w:t xml:space="preserve">. </w:t>
      </w:r>
    </w:p>
    <w:p w14:paraId="7004B32D" w14:textId="11ECA7D5" w:rsidR="00130B2E" w:rsidRDefault="00130B2E" w:rsidP="00130B2E">
      <w:pPr>
        <w:rPr>
          <w:rFonts w:ascii="Arial" w:hAnsi="Arial" w:cs="Arial"/>
          <w:sz w:val="28"/>
        </w:rPr>
      </w:pPr>
    </w:p>
    <w:p w14:paraId="7F5AA866" w14:textId="456F3C2B" w:rsidR="0034622C" w:rsidRPr="0024534F" w:rsidRDefault="00E23318" w:rsidP="0024534F">
      <w:pPr>
        <w:rPr>
          <w:rFonts w:ascii="Arial" w:hAnsi="Arial" w:cs="Arial"/>
          <w:b/>
          <w:bCs/>
          <w:color w:val="E40037"/>
          <w:sz w:val="36"/>
          <w:szCs w:val="32"/>
        </w:rPr>
      </w:pPr>
      <w:r w:rsidRPr="0024534F">
        <w:rPr>
          <w:rFonts w:ascii="Arial" w:hAnsi="Arial" w:cs="Arial"/>
          <w:b/>
          <w:bCs/>
          <w:color w:val="E40037"/>
          <w:sz w:val="36"/>
          <w:szCs w:val="32"/>
        </w:rPr>
        <w:t>Background</w:t>
      </w:r>
      <w:r w:rsidR="002E442C" w:rsidRPr="0024534F">
        <w:rPr>
          <w:rFonts w:ascii="Arial" w:hAnsi="Arial" w:cs="Arial"/>
          <w:b/>
          <w:bCs/>
          <w:color w:val="E40037"/>
          <w:sz w:val="36"/>
          <w:szCs w:val="32"/>
        </w:rPr>
        <w:t xml:space="preserve"> Information</w:t>
      </w:r>
    </w:p>
    <w:p w14:paraId="53FB565A" w14:textId="77777777" w:rsidR="0090437D" w:rsidRPr="0024534F" w:rsidRDefault="0090437D" w:rsidP="00032E4A">
      <w:pPr>
        <w:rPr>
          <w:rFonts w:ascii="Arial" w:hAnsi="Arial" w:cs="Arial"/>
          <w:b/>
          <w:szCs w:val="24"/>
        </w:rPr>
      </w:pPr>
    </w:p>
    <w:p w14:paraId="6C2C99ED" w14:textId="77777777" w:rsidR="002E442C" w:rsidRPr="00B90B79" w:rsidRDefault="002E442C" w:rsidP="002E442C">
      <w:pPr>
        <w:rPr>
          <w:rFonts w:ascii="Arial" w:hAnsi="Arial" w:cs="Arial"/>
          <w:szCs w:val="24"/>
        </w:rPr>
      </w:pPr>
      <w:r w:rsidRPr="00B90B79">
        <w:rPr>
          <w:rFonts w:ascii="Arial" w:hAnsi="Arial" w:cs="Arial"/>
          <w:szCs w:val="24"/>
        </w:rPr>
        <w:t xml:space="preserve">(Please refer to the Guidance </w:t>
      </w:r>
      <w:r w:rsidR="00E23318" w:rsidRPr="00B90B79">
        <w:rPr>
          <w:rFonts w:ascii="Arial" w:hAnsi="Arial" w:cs="Arial"/>
          <w:szCs w:val="24"/>
        </w:rPr>
        <w:t>N</w:t>
      </w:r>
      <w:r w:rsidRPr="00B90B79">
        <w:rPr>
          <w:rFonts w:ascii="Arial" w:hAnsi="Arial" w:cs="Arial"/>
          <w:szCs w:val="24"/>
        </w:rPr>
        <w:t>otes to complete this section)</w:t>
      </w:r>
    </w:p>
    <w:p w14:paraId="0D7E789F" w14:textId="77777777" w:rsidR="00976461" w:rsidRPr="00B90B79" w:rsidRDefault="00B74CB0" w:rsidP="00B90B79">
      <w:pPr>
        <w:pStyle w:val="Heading1"/>
        <w:numPr>
          <w:ilvl w:val="0"/>
          <w:numId w:val="0"/>
        </w:numPr>
        <w:ind w:left="432" w:hanging="432"/>
        <w:rPr>
          <w:color w:val="E40037"/>
          <w:sz w:val="64"/>
          <w:szCs w:val="64"/>
        </w:rPr>
      </w:pPr>
      <w:r w:rsidRPr="00B90B79">
        <w:rPr>
          <w:color w:val="E40037"/>
          <w:sz w:val="64"/>
          <w:szCs w:val="64"/>
        </w:rPr>
        <w:t>T</w:t>
      </w:r>
      <w:r w:rsidR="00A05492" w:rsidRPr="00B90B79">
        <w:rPr>
          <w:color w:val="E40037"/>
          <w:sz w:val="64"/>
          <w:szCs w:val="64"/>
        </w:rPr>
        <w:t>ravel Plan Management</w:t>
      </w:r>
    </w:p>
    <w:p w14:paraId="47E617E5" w14:textId="77777777" w:rsidR="00B74CB0" w:rsidRPr="00CD588D" w:rsidRDefault="00B74CB0" w:rsidP="003705A2">
      <w:pPr>
        <w:rPr>
          <w:rFonts w:ascii="MetaNormal-Roman" w:hAnsi="MetaNormal-Roman" w:cs="Arial"/>
          <w:sz w:val="28"/>
          <w:szCs w:val="24"/>
        </w:rPr>
      </w:pPr>
    </w:p>
    <w:p w14:paraId="612F8581" w14:textId="77777777" w:rsidR="00997511" w:rsidRPr="00B90B79" w:rsidRDefault="00271038" w:rsidP="008B2133">
      <w:pPr>
        <w:rPr>
          <w:rFonts w:ascii="Arial" w:hAnsi="Arial" w:cs="Arial"/>
          <w:szCs w:val="24"/>
        </w:rPr>
      </w:pPr>
      <w:r w:rsidRPr="00B90B79">
        <w:rPr>
          <w:rFonts w:ascii="Arial" w:hAnsi="Arial" w:cs="Arial"/>
          <w:szCs w:val="24"/>
        </w:rPr>
        <w:t>This section</w:t>
      </w:r>
      <w:r w:rsidR="009C0D83" w:rsidRPr="00B90B79">
        <w:rPr>
          <w:rFonts w:ascii="Arial" w:hAnsi="Arial" w:cs="Arial"/>
          <w:szCs w:val="24"/>
        </w:rPr>
        <w:t xml:space="preserve"> should outline the roles and responsibilit</w:t>
      </w:r>
      <w:r w:rsidR="00C0084E" w:rsidRPr="00B90B79">
        <w:rPr>
          <w:rFonts w:ascii="Arial" w:hAnsi="Arial" w:cs="Arial"/>
          <w:szCs w:val="24"/>
        </w:rPr>
        <w:t xml:space="preserve">ies for the management of your </w:t>
      </w:r>
      <w:r w:rsidR="001F7A5A" w:rsidRPr="00B90B79">
        <w:rPr>
          <w:rFonts w:ascii="Arial" w:hAnsi="Arial" w:cs="Arial"/>
          <w:b/>
          <w:i/>
          <w:iCs/>
          <w:szCs w:val="24"/>
        </w:rPr>
        <w:t>Residential T</w:t>
      </w:r>
      <w:r w:rsidR="00C0084E" w:rsidRPr="00B90B79">
        <w:rPr>
          <w:rFonts w:ascii="Arial" w:hAnsi="Arial" w:cs="Arial"/>
          <w:b/>
          <w:i/>
          <w:iCs/>
          <w:szCs w:val="24"/>
        </w:rPr>
        <w:t>ravel P</w:t>
      </w:r>
      <w:r w:rsidR="009C0D83" w:rsidRPr="00B90B79">
        <w:rPr>
          <w:rFonts w:ascii="Arial" w:hAnsi="Arial" w:cs="Arial"/>
          <w:b/>
          <w:i/>
          <w:iCs/>
          <w:szCs w:val="24"/>
        </w:rPr>
        <w:t>lan</w:t>
      </w:r>
      <w:r w:rsidR="009C0D83" w:rsidRPr="00B90B79">
        <w:rPr>
          <w:rFonts w:ascii="Arial" w:hAnsi="Arial" w:cs="Arial"/>
          <w:szCs w:val="24"/>
        </w:rPr>
        <w:t>.</w:t>
      </w:r>
    </w:p>
    <w:p w14:paraId="7721937B" w14:textId="77777777" w:rsidR="008B2133" w:rsidRPr="00CD588D" w:rsidRDefault="008B2133" w:rsidP="008B2133">
      <w:pPr>
        <w:rPr>
          <w:rFonts w:ascii="MetaNormal-Roman" w:hAnsi="MetaNormal-Roman" w:cs="Arial"/>
          <w:szCs w:val="24"/>
        </w:rPr>
      </w:pPr>
    </w:p>
    <w:p w14:paraId="5E23CBEB" w14:textId="30ACBEAA" w:rsidR="00271038" w:rsidRPr="00B90B79" w:rsidRDefault="009934E4" w:rsidP="00B90B79">
      <w:pPr>
        <w:rPr>
          <w:rFonts w:ascii="Arial" w:eastAsiaTheme="minorHAnsi" w:hAnsi="Arial" w:cs="Arial"/>
          <w:b/>
          <w:bCs/>
          <w:sz w:val="28"/>
          <w:szCs w:val="24"/>
        </w:rPr>
      </w:pPr>
      <w:r w:rsidRPr="00B90B79">
        <w:rPr>
          <w:rFonts w:ascii="Arial" w:eastAsiaTheme="minorHAnsi" w:hAnsi="Arial" w:cs="Arial"/>
          <w:b/>
          <w:bCs/>
          <w:color w:val="E40037"/>
          <w:sz w:val="36"/>
          <w:szCs w:val="32"/>
        </w:rPr>
        <w:t>Residential</w:t>
      </w:r>
      <w:r w:rsidR="00271038" w:rsidRPr="00B90B79">
        <w:rPr>
          <w:rFonts w:ascii="Arial" w:eastAsiaTheme="minorHAnsi" w:hAnsi="Arial" w:cs="Arial"/>
          <w:b/>
          <w:bCs/>
          <w:color w:val="E40037"/>
          <w:sz w:val="36"/>
          <w:szCs w:val="32"/>
        </w:rPr>
        <w:t xml:space="preserve"> Travel Plan Co-ordinator</w:t>
      </w:r>
    </w:p>
    <w:p w14:paraId="1E52E87D" w14:textId="77777777" w:rsidR="008378E9" w:rsidRDefault="008378E9" w:rsidP="003705A2">
      <w:pPr>
        <w:rPr>
          <w:rFonts w:ascii="MetaNormal-Roman" w:eastAsiaTheme="minorHAnsi" w:hAnsi="MetaNormal-Roman" w:cs="Arial"/>
          <w:b/>
          <w:color w:val="1E9D8B"/>
          <w:szCs w:val="24"/>
          <w:lang w:eastAsia="en-US"/>
        </w:rPr>
      </w:pPr>
    </w:p>
    <w:p w14:paraId="6DADCF63" w14:textId="77777777" w:rsidR="006E6819" w:rsidRPr="00B90B79" w:rsidRDefault="008378E9" w:rsidP="003705A2">
      <w:pPr>
        <w:rPr>
          <w:rFonts w:ascii="Arial" w:hAnsi="Arial" w:cs="Arial"/>
        </w:rPr>
      </w:pPr>
      <w:r w:rsidRPr="00B90B79">
        <w:rPr>
          <w:rFonts w:ascii="Arial" w:eastAsiaTheme="minorHAnsi" w:hAnsi="Arial" w:cs="Arial"/>
          <w:szCs w:val="24"/>
          <w:lang w:eastAsia="en-US"/>
        </w:rPr>
        <w:t xml:space="preserve">The </w:t>
      </w:r>
      <w:r w:rsidR="00C0084E" w:rsidRPr="00B90B79">
        <w:rPr>
          <w:rFonts w:ascii="Arial" w:eastAsiaTheme="minorHAnsi" w:hAnsi="Arial" w:cs="Arial"/>
          <w:b/>
          <w:i/>
          <w:iCs/>
          <w:szCs w:val="24"/>
          <w:lang w:eastAsia="en-US"/>
        </w:rPr>
        <w:t>Residential Travel Plan Co-Ordinator</w:t>
      </w:r>
      <w:r w:rsidR="001F7A5A" w:rsidRPr="00B90B79">
        <w:rPr>
          <w:rFonts w:ascii="Arial" w:eastAsiaTheme="minorHAnsi" w:hAnsi="Arial" w:cs="Arial"/>
          <w:color w:val="1E9D8B"/>
          <w:szCs w:val="24"/>
          <w:lang w:eastAsia="en-US"/>
        </w:rPr>
        <w:t xml:space="preserve"> </w:t>
      </w:r>
      <w:r w:rsidR="007C4999" w:rsidRPr="00B90B79">
        <w:rPr>
          <w:rFonts w:ascii="Arial" w:eastAsiaTheme="minorHAnsi" w:hAnsi="Arial" w:cs="Arial"/>
          <w:szCs w:val="24"/>
          <w:lang w:eastAsia="en-US"/>
        </w:rPr>
        <w:t xml:space="preserve">shall mean a </w:t>
      </w:r>
      <w:r w:rsidR="00C0084E" w:rsidRPr="00B90B79">
        <w:rPr>
          <w:rFonts w:ascii="Arial" w:eastAsiaTheme="minorHAnsi" w:hAnsi="Arial" w:cs="Arial"/>
          <w:szCs w:val="24"/>
          <w:lang w:eastAsia="en-US"/>
        </w:rPr>
        <w:t>permanent member of staff appointed by the Developer</w:t>
      </w:r>
      <w:r w:rsidR="001F7A5A" w:rsidRPr="00B90B79">
        <w:rPr>
          <w:rFonts w:ascii="Arial" w:eastAsiaTheme="minorHAnsi" w:hAnsi="Arial" w:cs="Arial"/>
          <w:szCs w:val="24"/>
          <w:lang w:eastAsia="en-US"/>
        </w:rPr>
        <w:t>(s</w:t>
      </w:r>
      <w:r w:rsidR="00E23318" w:rsidRPr="00B90B79">
        <w:rPr>
          <w:rFonts w:ascii="Arial" w:eastAsiaTheme="minorHAnsi" w:hAnsi="Arial" w:cs="Arial"/>
          <w:szCs w:val="24"/>
          <w:lang w:eastAsia="en-US"/>
        </w:rPr>
        <w:t>) with</w:t>
      </w:r>
      <w:r w:rsidR="00C0084E" w:rsidRPr="00B90B79">
        <w:rPr>
          <w:rFonts w:ascii="Arial" w:eastAsiaTheme="minorHAnsi" w:hAnsi="Arial" w:cs="Arial"/>
          <w:szCs w:val="24"/>
          <w:lang w:eastAsia="en-US"/>
        </w:rPr>
        <w:t xml:space="preserve"> the appropriat</w:t>
      </w:r>
      <w:r w:rsidR="007C4999" w:rsidRPr="00B90B79">
        <w:rPr>
          <w:rFonts w:ascii="Arial" w:eastAsiaTheme="minorHAnsi" w:hAnsi="Arial" w:cs="Arial"/>
          <w:szCs w:val="24"/>
          <w:lang w:eastAsia="en-US"/>
        </w:rPr>
        <w:t xml:space="preserve">e skills, </w:t>
      </w:r>
      <w:r w:rsidR="00C0084E" w:rsidRPr="00B90B79">
        <w:rPr>
          <w:rFonts w:ascii="Arial" w:eastAsiaTheme="minorHAnsi" w:hAnsi="Arial" w:cs="Arial"/>
          <w:szCs w:val="24"/>
          <w:lang w:eastAsia="en-US"/>
        </w:rPr>
        <w:t>budgetary provision an</w:t>
      </w:r>
      <w:r w:rsidR="00891FCB" w:rsidRPr="00B90B79">
        <w:rPr>
          <w:rFonts w:ascii="Arial" w:eastAsiaTheme="minorHAnsi" w:hAnsi="Arial" w:cs="Arial"/>
          <w:szCs w:val="24"/>
          <w:lang w:eastAsia="en-US"/>
        </w:rPr>
        <w:t xml:space="preserve">d resources to fulfil the role.  </w:t>
      </w:r>
      <w:r w:rsidR="00891FCB" w:rsidRPr="00B90B79">
        <w:rPr>
          <w:rFonts w:ascii="Arial" w:eastAsiaTheme="minorHAnsi" w:hAnsi="Arial" w:cs="Arial"/>
          <w:szCs w:val="24"/>
        </w:rPr>
        <w:t>The on-site</w:t>
      </w:r>
      <w:r w:rsidR="001F7A5A" w:rsidRPr="00B90B79">
        <w:rPr>
          <w:rFonts w:ascii="Arial" w:eastAsiaTheme="minorHAnsi" w:hAnsi="Arial" w:cs="Arial"/>
          <w:szCs w:val="24"/>
        </w:rPr>
        <w:t xml:space="preserve"> </w:t>
      </w:r>
      <w:r w:rsidR="001F7A5A" w:rsidRPr="00B90B79">
        <w:rPr>
          <w:rFonts w:ascii="Arial" w:eastAsiaTheme="minorHAnsi" w:hAnsi="Arial" w:cs="Arial"/>
          <w:b/>
          <w:i/>
          <w:iCs/>
          <w:szCs w:val="24"/>
          <w:lang w:eastAsia="en-US"/>
        </w:rPr>
        <w:t>Residential Travel Plan Co-</w:t>
      </w:r>
      <w:r w:rsidR="00E23318" w:rsidRPr="00B90B79">
        <w:rPr>
          <w:rFonts w:ascii="Arial" w:eastAsiaTheme="minorHAnsi" w:hAnsi="Arial" w:cs="Arial"/>
          <w:b/>
          <w:i/>
          <w:iCs/>
          <w:szCs w:val="24"/>
          <w:lang w:eastAsia="en-US"/>
        </w:rPr>
        <w:t>Ordinator</w:t>
      </w:r>
      <w:r w:rsidR="00E23318" w:rsidRPr="00B90B79">
        <w:rPr>
          <w:rFonts w:ascii="Arial" w:eastAsiaTheme="minorHAnsi" w:hAnsi="Arial" w:cs="Arial"/>
          <w:i/>
          <w:iCs/>
          <w:szCs w:val="24"/>
        </w:rPr>
        <w:t xml:space="preserve"> </w:t>
      </w:r>
      <w:r w:rsidR="00E23318" w:rsidRPr="00B90B79">
        <w:rPr>
          <w:rFonts w:ascii="Arial" w:eastAsiaTheme="minorHAnsi" w:hAnsi="Arial" w:cs="Arial"/>
          <w:szCs w:val="24"/>
        </w:rPr>
        <w:t>must</w:t>
      </w:r>
      <w:r w:rsidR="00891FCB" w:rsidRPr="00B90B79">
        <w:rPr>
          <w:rFonts w:ascii="Arial" w:eastAsiaTheme="minorHAnsi" w:hAnsi="Arial" w:cs="Arial"/>
          <w:szCs w:val="24"/>
        </w:rPr>
        <w:t xml:space="preserve"> be employed until at least one year after final occupation of the development, to allow for survey/traffic counts to be undertaken when the site is at full capacity.</w:t>
      </w:r>
      <w:r w:rsidR="00891FCB" w:rsidRPr="00B90B79">
        <w:rPr>
          <w:rFonts w:ascii="Arial" w:hAnsi="Arial" w:cs="Arial"/>
        </w:rPr>
        <w:t xml:space="preserve"> </w:t>
      </w:r>
    </w:p>
    <w:p w14:paraId="3FF9E9D9" w14:textId="77777777" w:rsidR="00891FCB" w:rsidRPr="00B90B79" w:rsidRDefault="00891FCB" w:rsidP="003705A2">
      <w:pPr>
        <w:rPr>
          <w:rFonts w:ascii="Arial" w:hAnsi="Arial" w:cs="Arial"/>
        </w:rPr>
      </w:pPr>
    </w:p>
    <w:p w14:paraId="718CFE6C" w14:textId="77777777" w:rsidR="00271038" w:rsidRPr="00B90B79" w:rsidRDefault="0034612A" w:rsidP="003705A2">
      <w:pPr>
        <w:rPr>
          <w:rFonts w:ascii="Arial" w:eastAsiaTheme="minorHAnsi" w:hAnsi="Arial" w:cs="Arial"/>
          <w:szCs w:val="24"/>
        </w:rPr>
      </w:pPr>
      <w:r w:rsidRPr="00B90B79">
        <w:rPr>
          <w:rFonts w:ascii="Arial" w:eastAsiaTheme="minorHAnsi" w:hAnsi="Arial" w:cs="Arial"/>
          <w:szCs w:val="24"/>
        </w:rPr>
        <w:t>The</w:t>
      </w:r>
      <w:r w:rsidR="001F7A5A" w:rsidRPr="00B90B79">
        <w:rPr>
          <w:rFonts w:ascii="Arial" w:eastAsiaTheme="minorHAnsi" w:hAnsi="Arial" w:cs="Arial"/>
          <w:color w:val="D0103A"/>
          <w:szCs w:val="24"/>
        </w:rPr>
        <w:t xml:space="preserve"> </w:t>
      </w:r>
      <w:r w:rsidR="001F7A5A" w:rsidRPr="00B90B79">
        <w:rPr>
          <w:rFonts w:ascii="Arial" w:eastAsiaTheme="minorHAnsi" w:hAnsi="Arial" w:cs="Arial"/>
          <w:b/>
          <w:i/>
          <w:iCs/>
          <w:szCs w:val="24"/>
          <w:lang w:eastAsia="en-US"/>
        </w:rPr>
        <w:t>Residential Travel Plan Co-Ordinator</w:t>
      </w:r>
      <w:r w:rsidR="001F7A5A" w:rsidRPr="00B90B79">
        <w:rPr>
          <w:rFonts w:ascii="Arial" w:eastAsiaTheme="minorHAnsi" w:hAnsi="Arial" w:cs="Arial"/>
          <w:color w:val="D0103A"/>
          <w:szCs w:val="24"/>
        </w:rPr>
        <w:t xml:space="preserve"> </w:t>
      </w:r>
      <w:r w:rsidRPr="00B90B79">
        <w:rPr>
          <w:rFonts w:ascii="Arial" w:eastAsiaTheme="minorHAnsi" w:hAnsi="Arial" w:cs="Arial"/>
          <w:szCs w:val="24"/>
        </w:rPr>
        <w:t>duties should include:</w:t>
      </w:r>
    </w:p>
    <w:p w14:paraId="49097835" w14:textId="77777777" w:rsidR="006E6819" w:rsidRPr="00B90B79" w:rsidRDefault="006E6819" w:rsidP="003705A2">
      <w:pPr>
        <w:rPr>
          <w:rFonts w:ascii="Arial" w:eastAsiaTheme="minorHAnsi" w:hAnsi="Arial" w:cs="Arial"/>
          <w:color w:val="D0103A"/>
          <w:szCs w:val="24"/>
        </w:rPr>
      </w:pPr>
    </w:p>
    <w:p w14:paraId="0B557694" w14:textId="77777777" w:rsidR="006E6819" w:rsidRPr="00B90B79" w:rsidRDefault="0034612A" w:rsidP="00A706F4">
      <w:pPr>
        <w:pStyle w:val="ListParagraph"/>
        <w:numPr>
          <w:ilvl w:val="0"/>
          <w:numId w:val="2"/>
        </w:numPr>
        <w:rPr>
          <w:rFonts w:ascii="Arial" w:eastAsiaTheme="minorHAnsi" w:hAnsi="Arial" w:cs="Arial"/>
          <w:szCs w:val="24"/>
        </w:rPr>
      </w:pPr>
      <w:r w:rsidRPr="00B90B79">
        <w:rPr>
          <w:rFonts w:ascii="Arial" w:eastAsiaTheme="minorHAnsi" w:hAnsi="Arial" w:cs="Arial"/>
          <w:szCs w:val="24"/>
        </w:rPr>
        <w:t>S</w:t>
      </w:r>
      <w:r w:rsidR="00271038" w:rsidRPr="00B90B79">
        <w:rPr>
          <w:rFonts w:ascii="Arial" w:eastAsiaTheme="minorHAnsi" w:hAnsi="Arial" w:cs="Arial"/>
          <w:szCs w:val="24"/>
        </w:rPr>
        <w:t xml:space="preserve">upport, oversee and implement the requirements of the </w:t>
      </w:r>
      <w:r w:rsidR="00271038" w:rsidRPr="00B90B79">
        <w:rPr>
          <w:rFonts w:ascii="Arial" w:eastAsiaTheme="minorHAnsi" w:hAnsi="Arial" w:cs="Arial"/>
          <w:b/>
          <w:i/>
          <w:iCs/>
          <w:szCs w:val="24"/>
        </w:rPr>
        <w:t>Residential Travel Plan</w:t>
      </w:r>
      <w:r w:rsidR="00271038" w:rsidRPr="00B90B79">
        <w:rPr>
          <w:rFonts w:ascii="Arial" w:eastAsiaTheme="minorHAnsi" w:hAnsi="Arial" w:cs="Arial"/>
          <w:color w:val="1E9D8B"/>
          <w:szCs w:val="24"/>
        </w:rPr>
        <w:t xml:space="preserve"> </w:t>
      </w:r>
      <w:r w:rsidR="00522F85" w:rsidRPr="00B90B79">
        <w:rPr>
          <w:rFonts w:ascii="Arial" w:eastAsiaTheme="minorHAnsi" w:hAnsi="Arial" w:cs="Arial"/>
          <w:szCs w:val="24"/>
        </w:rPr>
        <w:t>upon first o</w:t>
      </w:r>
      <w:r w:rsidR="00A11D17" w:rsidRPr="00B90B79">
        <w:rPr>
          <w:rFonts w:ascii="Arial" w:eastAsiaTheme="minorHAnsi" w:hAnsi="Arial" w:cs="Arial"/>
          <w:szCs w:val="24"/>
        </w:rPr>
        <w:t>ccupation of the d</w:t>
      </w:r>
      <w:r w:rsidR="00271038" w:rsidRPr="00B90B79">
        <w:rPr>
          <w:rFonts w:ascii="Arial" w:eastAsiaTheme="minorHAnsi" w:hAnsi="Arial" w:cs="Arial"/>
          <w:szCs w:val="24"/>
        </w:rPr>
        <w:t>evelopme</w:t>
      </w:r>
      <w:r w:rsidR="00522F85" w:rsidRPr="00B90B79">
        <w:rPr>
          <w:rFonts w:ascii="Arial" w:eastAsiaTheme="minorHAnsi" w:hAnsi="Arial" w:cs="Arial"/>
          <w:szCs w:val="24"/>
        </w:rPr>
        <w:t>nt and through the life of the plan</w:t>
      </w:r>
      <w:r w:rsidR="00271038" w:rsidRPr="00B90B79">
        <w:rPr>
          <w:rFonts w:ascii="Arial" w:eastAsiaTheme="minorHAnsi" w:hAnsi="Arial" w:cs="Arial"/>
          <w:szCs w:val="24"/>
        </w:rPr>
        <w:t>.</w:t>
      </w:r>
    </w:p>
    <w:p w14:paraId="68B2BFC4" w14:textId="77777777" w:rsidR="006E6819" w:rsidRPr="00B90B79" w:rsidRDefault="001F7A5A" w:rsidP="00A706F4">
      <w:pPr>
        <w:pStyle w:val="ListParagraph"/>
        <w:numPr>
          <w:ilvl w:val="0"/>
          <w:numId w:val="2"/>
        </w:numPr>
        <w:rPr>
          <w:rFonts w:ascii="Arial" w:eastAsiaTheme="minorHAnsi" w:hAnsi="Arial" w:cs="Arial"/>
          <w:szCs w:val="24"/>
        </w:rPr>
      </w:pPr>
      <w:r w:rsidRPr="00B90B79">
        <w:rPr>
          <w:rFonts w:ascii="Arial" w:eastAsiaTheme="minorHAnsi" w:hAnsi="Arial" w:cs="Arial"/>
          <w:szCs w:val="24"/>
        </w:rPr>
        <w:t>P</w:t>
      </w:r>
      <w:r w:rsidR="00271038" w:rsidRPr="00B90B79">
        <w:rPr>
          <w:rFonts w:ascii="Arial" w:eastAsiaTheme="minorHAnsi" w:hAnsi="Arial" w:cs="Arial"/>
          <w:szCs w:val="24"/>
        </w:rPr>
        <w:t>rovide travel advice and guidance to re</w:t>
      </w:r>
      <w:r w:rsidR="00A11D17" w:rsidRPr="00B90B79">
        <w:rPr>
          <w:rFonts w:ascii="Arial" w:eastAsiaTheme="minorHAnsi" w:hAnsi="Arial" w:cs="Arial"/>
          <w:szCs w:val="24"/>
        </w:rPr>
        <w:t>sidents in the early stages of occupation and throughout the d</w:t>
      </w:r>
      <w:r w:rsidR="00271038" w:rsidRPr="00B90B79">
        <w:rPr>
          <w:rFonts w:ascii="Arial" w:eastAsiaTheme="minorHAnsi" w:hAnsi="Arial" w:cs="Arial"/>
          <w:szCs w:val="24"/>
        </w:rPr>
        <w:t>evelopment process.</w:t>
      </w:r>
    </w:p>
    <w:p w14:paraId="2C739E4B" w14:textId="77777777" w:rsidR="006E6819" w:rsidRPr="00B90B79" w:rsidRDefault="00522F85" w:rsidP="00A706F4">
      <w:pPr>
        <w:pStyle w:val="ListParagraph"/>
        <w:numPr>
          <w:ilvl w:val="0"/>
          <w:numId w:val="2"/>
        </w:numPr>
        <w:rPr>
          <w:rFonts w:ascii="Arial" w:eastAsiaTheme="minorHAnsi" w:hAnsi="Arial" w:cs="Arial"/>
          <w:szCs w:val="24"/>
        </w:rPr>
      </w:pPr>
      <w:r w:rsidRPr="00B90B79">
        <w:rPr>
          <w:rFonts w:ascii="Arial" w:eastAsiaTheme="minorHAnsi" w:hAnsi="Arial" w:cs="Arial"/>
          <w:szCs w:val="24"/>
        </w:rPr>
        <w:t>Liaise</w:t>
      </w:r>
      <w:r w:rsidR="00271038" w:rsidRPr="00B90B79">
        <w:rPr>
          <w:rFonts w:ascii="Arial" w:eastAsiaTheme="minorHAnsi" w:hAnsi="Arial" w:cs="Arial"/>
          <w:szCs w:val="24"/>
        </w:rPr>
        <w:t xml:space="preserve"> with the </w:t>
      </w:r>
      <w:r w:rsidR="00271038" w:rsidRPr="00B90B79">
        <w:rPr>
          <w:rFonts w:ascii="Arial" w:eastAsiaTheme="minorHAnsi" w:hAnsi="Arial" w:cs="Arial"/>
          <w:b/>
          <w:i/>
          <w:iCs/>
          <w:szCs w:val="24"/>
        </w:rPr>
        <w:t>S</w:t>
      </w:r>
      <w:r w:rsidR="00C0084E" w:rsidRPr="00B90B79">
        <w:rPr>
          <w:rFonts w:ascii="Arial" w:eastAsiaTheme="minorHAnsi" w:hAnsi="Arial" w:cs="Arial"/>
          <w:b/>
          <w:i/>
          <w:iCs/>
          <w:szCs w:val="24"/>
        </w:rPr>
        <w:t xml:space="preserve">ustainable </w:t>
      </w:r>
      <w:r w:rsidR="00271038" w:rsidRPr="00B90B79">
        <w:rPr>
          <w:rFonts w:ascii="Arial" w:eastAsiaTheme="minorHAnsi" w:hAnsi="Arial" w:cs="Arial"/>
          <w:b/>
          <w:i/>
          <w:iCs/>
          <w:szCs w:val="24"/>
        </w:rPr>
        <w:t>T</w:t>
      </w:r>
      <w:r w:rsidR="00C0084E" w:rsidRPr="00B90B79">
        <w:rPr>
          <w:rFonts w:ascii="Arial" w:eastAsiaTheme="minorHAnsi" w:hAnsi="Arial" w:cs="Arial"/>
          <w:b/>
          <w:i/>
          <w:iCs/>
          <w:szCs w:val="24"/>
        </w:rPr>
        <w:t xml:space="preserve">ravel </w:t>
      </w:r>
      <w:r w:rsidR="00271038" w:rsidRPr="00B90B79">
        <w:rPr>
          <w:rFonts w:ascii="Arial" w:eastAsiaTheme="minorHAnsi" w:hAnsi="Arial" w:cs="Arial"/>
          <w:b/>
          <w:i/>
          <w:iCs/>
          <w:szCs w:val="24"/>
        </w:rPr>
        <w:t>P</w:t>
      </w:r>
      <w:r w:rsidR="00C0084E" w:rsidRPr="00B90B79">
        <w:rPr>
          <w:rFonts w:ascii="Arial" w:eastAsiaTheme="minorHAnsi" w:hAnsi="Arial" w:cs="Arial"/>
          <w:b/>
          <w:i/>
          <w:iCs/>
          <w:szCs w:val="24"/>
        </w:rPr>
        <w:t xml:space="preserve">lanning </w:t>
      </w:r>
      <w:r w:rsidR="00271038" w:rsidRPr="00B90B79">
        <w:rPr>
          <w:rFonts w:ascii="Arial" w:eastAsiaTheme="minorHAnsi" w:hAnsi="Arial" w:cs="Arial"/>
          <w:b/>
          <w:i/>
          <w:iCs/>
          <w:szCs w:val="24"/>
        </w:rPr>
        <w:t>T</w:t>
      </w:r>
      <w:r w:rsidR="00C0084E" w:rsidRPr="00B90B79">
        <w:rPr>
          <w:rFonts w:ascii="Arial" w:eastAsiaTheme="minorHAnsi" w:hAnsi="Arial" w:cs="Arial"/>
          <w:b/>
          <w:i/>
          <w:iCs/>
          <w:szCs w:val="24"/>
        </w:rPr>
        <w:t>eam</w:t>
      </w:r>
      <w:r w:rsidR="00271038" w:rsidRPr="00B90B79">
        <w:rPr>
          <w:rFonts w:ascii="Arial" w:eastAsiaTheme="minorHAnsi" w:hAnsi="Arial" w:cs="Arial"/>
          <w:color w:val="1E9D8B"/>
          <w:szCs w:val="24"/>
        </w:rPr>
        <w:t xml:space="preserve"> </w:t>
      </w:r>
      <w:r w:rsidR="00271038" w:rsidRPr="00B90B79">
        <w:rPr>
          <w:rFonts w:ascii="Arial" w:eastAsiaTheme="minorHAnsi" w:hAnsi="Arial" w:cs="Arial"/>
          <w:szCs w:val="24"/>
        </w:rPr>
        <w:t xml:space="preserve">on the production and management of the </w:t>
      </w:r>
      <w:r w:rsidR="00271038" w:rsidRPr="00B90B79">
        <w:rPr>
          <w:rFonts w:ascii="Arial" w:eastAsiaTheme="minorHAnsi" w:hAnsi="Arial" w:cs="Arial"/>
          <w:b/>
          <w:i/>
          <w:iCs/>
          <w:szCs w:val="24"/>
        </w:rPr>
        <w:t>Residential Travel Information Pack</w:t>
      </w:r>
      <w:r w:rsidR="00271038" w:rsidRPr="00B90B79">
        <w:rPr>
          <w:rFonts w:ascii="Arial" w:eastAsiaTheme="minorHAnsi" w:hAnsi="Arial" w:cs="Arial"/>
          <w:szCs w:val="24"/>
        </w:rPr>
        <w:t xml:space="preserve">. </w:t>
      </w:r>
    </w:p>
    <w:p w14:paraId="6A8C5FC9" w14:textId="77777777" w:rsidR="006E6819" w:rsidRPr="00B90B79" w:rsidRDefault="001F7A5A" w:rsidP="00A706F4">
      <w:pPr>
        <w:pStyle w:val="ListParagraph"/>
        <w:numPr>
          <w:ilvl w:val="0"/>
          <w:numId w:val="2"/>
        </w:numPr>
        <w:rPr>
          <w:rFonts w:ascii="Arial" w:eastAsiaTheme="minorHAnsi" w:hAnsi="Arial" w:cs="Arial"/>
          <w:szCs w:val="24"/>
        </w:rPr>
      </w:pPr>
      <w:r w:rsidRPr="00B90B79">
        <w:rPr>
          <w:rFonts w:ascii="Arial" w:eastAsiaTheme="minorHAnsi" w:hAnsi="Arial" w:cs="Arial"/>
          <w:szCs w:val="24"/>
        </w:rPr>
        <w:t>D</w:t>
      </w:r>
      <w:r w:rsidR="00271038" w:rsidRPr="00B90B79">
        <w:rPr>
          <w:rFonts w:ascii="Arial" w:eastAsiaTheme="minorHAnsi" w:hAnsi="Arial" w:cs="Arial"/>
          <w:szCs w:val="24"/>
        </w:rPr>
        <w:t xml:space="preserve">istribute the </w:t>
      </w:r>
      <w:r w:rsidR="00271038" w:rsidRPr="00B90B79">
        <w:rPr>
          <w:rFonts w:ascii="Arial" w:eastAsiaTheme="minorHAnsi" w:hAnsi="Arial" w:cs="Arial"/>
          <w:b/>
          <w:i/>
          <w:iCs/>
          <w:szCs w:val="24"/>
        </w:rPr>
        <w:t>Residential Travel Information Pack</w:t>
      </w:r>
      <w:r w:rsidR="00271038" w:rsidRPr="00B90B79">
        <w:rPr>
          <w:rFonts w:ascii="Arial" w:eastAsiaTheme="minorHAnsi" w:hAnsi="Arial" w:cs="Arial"/>
          <w:color w:val="1E9D8B"/>
          <w:szCs w:val="24"/>
        </w:rPr>
        <w:t xml:space="preserve"> </w:t>
      </w:r>
      <w:r w:rsidR="00271038" w:rsidRPr="00B90B79">
        <w:rPr>
          <w:rFonts w:ascii="Arial" w:eastAsiaTheme="minorHAnsi" w:hAnsi="Arial" w:cs="Arial"/>
          <w:szCs w:val="24"/>
        </w:rPr>
        <w:t>to all households</w:t>
      </w:r>
      <w:r w:rsidR="0034612A" w:rsidRPr="00B90B79">
        <w:rPr>
          <w:rFonts w:ascii="Arial" w:eastAsiaTheme="minorHAnsi" w:hAnsi="Arial" w:cs="Arial"/>
          <w:szCs w:val="24"/>
        </w:rPr>
        <w:t xml:space="preserve"> upon first occupation</w:t>
      </w:r>
      <w:r w:rsidR="00B6521C" w:rsidRPr="00B90B79">
        <w:rPr>
          <w:rFonts w:ascii="Arial" w:eastAsiaTheme="minorHAnsi" w:hAnsi="Arial" w:cs="Arial"/>
          <w:szCs w:val="24"/>
        </w:rPr>
        <w:t>, along with any travel ticket</w:t>
      </w:r>
      <w:r w:rsidRPr="00B90B79">
        <w:rPr>
          <w:rFonts w:ascii="Arial" w:eastAsiaTheme="minorHAnsi" w:hAnsi="Arial" w:cs="Arial"/>
          <w:szCs w:val="24"/>
        </w:rPr>
        <w:t>s</w:t>
      </w:r>
      <w:r w:rsidR="00B6521C" w:rsidRPr="00B90B79">
        <w:rPr>
          <w:rFonts w:ascii="Arial" w:eastAsiaTheme="minorHAnsi" w:hAnsi="Arial" w:cs="Arial"/>
          <w:szCs w:val="24"/>
        </w:rPr>
        <w:t xml:space="preserve"> or vouchers (if applicable)</w:t>
      </w:r>
    </w:p>
    <w:p w14:paraId="2643993B" w14:textId="54575B8D" w:rsidR="006E6819" w:rsidRPr="00B90B79" w:rsidRDefault="00522F85" w:rsidP="00A706F4">
      <w:pPr>
        <w:pStyle w:val="ListParagraph"/>
        <w:numPr>
          <w:ilvl w:val="0"/>
          <w:numId w:val="2"/>
        </w:numPr>
        <w:rPr>
          <w:rFonts w:ascii="Arial" w:eastAsiaTheme="minorHAnsi" w:hAnsi="Arial" w:cs="Arial"/>
          <w:szCs w:val="24"/>
        </w:rPr>
      </w:pPr>
      <w:r w:rsidRPr="00B90B79">
        <w:rPr>
          <w:rFonts w:ascii="Arial" w:eastAsiaTheme="minorHAnsi" w:hAnsi="Arial" w:cs="Arial"/>
          <w:szCs w:val="24"/>
        </w:rPr>
        <w:t xml:space="preserve">Assess the potential journeys that residents may make and identify what modes of transport are available from the site, promoting </w:t>
      </w:r>
      <w:r w:rsidR="00822E63">
        <w:rPr>
          <w:rFonts w:ascii="Arial" w:eastAsiaTheme="minorHAnsi" w:hAnsi="Arial" w:cs="Arial"/>
          <w:szCs w:val="24"/>
        </w:rPr>
        <w:t xml:space="preserve">the most </w:t>
      </w:r>
      <w:r w:rsidRPr="00B90B79">
        <w:rPr>
          <w:rFonts w:ascii="Arial" w:eastAsiaTheme="minorHAnsi" w:hAnsi="Arial" w:cs="Arial"/>
          <w:szCs w:val="24"/>
        </w:rPr>
        <w:t>sustainable options</w:t>
      </w:r>
      <w:r w:rsidR="00822E63">
        <w:rPr>
          <w:rFonts w:ascii="Arial" w:eastAsiaTheme="minorHAnsi" w:hAnsi="Arial" w:cs="Arial"/>
          <w:szCs w:val="24"/>
        </w:rPr>
        <w:t xml:space="preserve"> first</w:t>
      </w:r>
      <w:r w:rsidRPr="00B90B79">
        <w:rPr>
          <w:rFonts w:ascii="Arial" w:eastAsiaTheme="minorHAnsi" w:hAnsi="Arial" w:cs="Arial"/>
          <w:szCs w:val="24"/>
        </w:rPr>
        <w:t xml:space="preserve">. </w:t>
      </w:r>
    </w:p>
    <w:p w14:paraId="0A5A45E7" w14:textId="77777777" w:rsidR="006E6819" w:rsidRPr="00B90B79" w:rsidRDefault="00035B3F" w:rsidP="00A706F4">
      <w:pPr>
        <w:pStyle w:val="ListParagraph"/>
        <w:numPr>
          <w:ilvl w:val="0"/>
          <w:numId w:val="2"/>
        </w:numPr>
        <w:rPr>
          <w:rFonts w:ascii="Arial" w:eastAsiaTheme="minorHAnsi" w:hAnsi="Arial" w:cs="Arial"/>
          <w:szCs w:val="24"/>
        </w:rPr>
      </w:pPr>
      <w:r w:rsidRPr="00B90B79">
        <w:rPr>
          <w:rFonts w:ascii="Arial" w:eastAsiaTheme="minorHAnsi" w:hAnsi="Arial" w:cs="Arial"/>
          <w:szCs w:val="24"/>
        </w:rPr>
        <w:t xml:space="preserve">Continuously monitor the impact that </w:t>
      </w:r>
      <w:proofErr w:type="gramStart"/>
      <w:r w:rsidRPr="00B90B79">
        <w:rPr>
          <w:rFonts w:ascii="Arial" w:eastAsiaTheme="minorHAnsi" w:hAnsi="Arial" w:cs="Arial"/>
          <w:szCs w:val="24"/>
        </w:rPr>
        <w:t>residents</w:t>
      </w:r>
      <w:proofErr w:type="gramEnd"/>
      <w:r w:rsidRPr="00B90B79">
        <w:rPr>
          <w:rFonts w:ascii="Arial" w:eastAsiaTheme="minorHAnsi" w:hAnsi="Arial" w:cs="Arial"/>
          <w:szCs w:val="24"/>
        </w:rPr>
        <w:t xml:space="preserve"> journeys may have on the surrounding areas and existing transport infrastructures.</w:t>
      </w:r>
    </w:p>
    <w:p w14:paraId="44385DC0" w14:textId="77777777" w:rsidR="006E6819" w:rsidRPr="00B90B79" w:rsidRDefault="00035B3F" w:rsidP="00A706F4">
      <w:pPr>
        <w:pStyle w:val="ListParagraph"/>
        <w:numPr>
          <w:ilvl w:val="0"/>
          <w:numId w:val="2"/>
        </w:numPr>
        <w:rPr>
          <w:rFonts w:ascii="Arial" w:eastAsiaTheme="minorHAnsi" w:hAnsi="Arial" w:cs="Arial"/>
          <w:szCs w:val="24"/>
        </w:rPr>
      </w:pPr>
      <w:r w:rsidRPr="00B90B79">
        <w:rPr>
          <w:rFonts w:ascii="Arial" w:eastAsiaTheme="minorHAnsi" w:hAnsi="Arial" w:cs="Arial"/>
          <w:szCs w:val="24"/>
        </w:rPr>
        <w:t xml:space="preserve">Undertake </w:t>
      </w:r>
      <w:r w:rsidR="00A11D17" w:rsidRPr="00B90B79">
        <w:rPr>
          <w:rFonts w:ascii="Arial" w:eastAsiaTheme="minorHAnsi" w:hAnsi="Arial" w:cs="Arial"/>
          <w:szCs w:val="24"/>
        </w:rPr>
        <w:t>personal journey planning</w:t>
      </w:r>
      <w:r w:rsidRPr="00B90B79">
        <w:rPr>
          <w:rFonts w:ascii="Arial" w:eastAsiaTheme="minorHAnsi" w:hAnsi="Arial" w:cs="Arial"/>
          <w:szCs w:val="24"/>
        </w:rPr>
        <w:t xml:space="preserve"> for residents where appropriate.</w:t>
      </w:r>
    </w:p>
    <w:p w14:paraId="41715662" w14:textId="77777777" w:rsidR="006E6819" w:rsidRPr="00B90B79" w:rsidRDefault="00035B3F" w:rsidP="00A706F4">
      <w:pPr>
        <w:pStyle w:val="ListParagraph"/>
        <w:numPr>
          <w:ilvl w:val="0"/>
          <w:numId w:val="2"/>
        </w:numPr>
        <w:rPr>
          <w:rFonts w:ascii="Arial" w:eastAsiaTheme="minorHAnsi" w:hAnsi="Arial" w:cs="Arial"/>
          <w:szCs w:val="24"/>
        </w:rPr>
      </w:pPr>
      <w:r w:rsidRPr="00B90B79">
        <w:rPr>
          <w:rFonts w:ascii="Arial" w:eastAsiaTheme="minorHAnsi" w:hAnsi="Arial" w:cs="Arial"/>
          <w:szCs w:val="24"/>
        </w:rPr>
        <w:t>E</w:t>
      </w:r>
      <w:r w:rsidR="00271038" w:rsidRPr="00B90B79">
        <w:rPr>
          <w:rFonts w:ascii="Arial" w:eastAsiaTheme="minorHAnsi" w:hAnsi="Arial" w:cs="Arial"/>
          <w:szCs w:val="24"/>
        </w:rPr>
        <w:t xml:space="preserve">nsure the travel information made available is always current and up to date. </w:t>
      </w:r>
    </w:p>
    <w:p w14:paraId="340BB9F4" w14:textId="77777777" w:rsidR="006E6819" w:rsidRPr="00B90B79" w:rsidRDefault="00271038" w:rsidP="00A706F4">
      <w:pPr>
        <w:pStyle w:val="ListParagraph"/>
        <w:numPr>
          <w:ilvl w:val="0"/>
          <w:numId w:val="2"/>
        </w:numPr>
        <w:rPr>
          <w:rFonts w:ascii="Arial" w:eastAsiaTheme="minorHAnsi" w:hAnsi="Arial" w:cs="Arial"/>
          <w:i/>
          <w:iCs/>
          <w:color w:val="D0103A"/>
          <w:szCs w:val="24"/>
        </w:rPr>
      </w:pPr>
      <w:r w:rsidRPr="00B90B79">
        <w:rPr>
          <w:rFonts w:ascii="Arial" w:eastAsiaTheme="minorHAnsi" w:hAnsi="Arial" w:cs="Arial"/>
          <w:szCs w:val="24"/>
        </w:rPr>
        <w:t>Design and implement effective marketing and awareness-raising campaigns to promote the</w:t>
      </w:r>
      <w:r w:rsidR="00035B3F" w:rsidRPr="00B90B79">
        <w:rPr>
          <w:rFonts w:ascii="Arial" w:eastAsiaTheme="minorHAnsi" w:hAnsi="Arial" w:cs="Arial"/>
          <w:szCs w:val="24"/>
        </w:rPr>
        <w:t xml:space="preserve"> initiatives and sustainable transport infrastructure within in </w:t>
      </w:r>
      <w:r w:rsidR="001F7A5A" w:rsidRPr="00B90B79">
        <w:rPr>
          <w:rFonts w:ascii="Arial" w:eastAsiaTheme="minorHAnsi" w:hAnsi="Arial" w:cs="Arial"/>
          <w:b/>
          <w:i/>
          <w:iCs/>
          <w:szCs w:val="24"/>
          <w:lang w:eastAsia="en-US"/>
        </w:rPr>
        <w:t>Residential Travel Plan</w:t>
      </w:r>
      <w:r w:rsidRPr="00B90B79">
        <w:rPr>
          <w:rFonts w:ascii="Arial" w:eastAsiaTheme="minorHAnsi" w:hAnsi="Arial" w:cs="Arial"/>
          <w:i/>
          <w:iCs/>
          <w:szCs w:val="24"/>
        </w:rPr>
        <w:t>.</w:t>
      </w:r>
      <w:r w:rsidRPr="00B90B79">
        <w:rPr>
          <w:rFonts w:ascii="Arial" w:eastAsiaTheme="minorHAnsi" w:hAnsi="Arial" w:cs="Arial"/>
          <w:i/>
          <w:iCs/>
          <w:color w:val="D0103A"/>
          <w:szCs w:val="24"/>
        </w:rPr>
        <w:t xml:space="preserve"> </w:t>
      </w:r>
    </w:p>
    <w:p w14:paraId="40E9A300" w14:textId="77777777" w:rsidR="006E6819" w:rsidRPr="00DF4E60" w:rsidRDefault="00ED5C52" w:rsidP="00A706F4">
      <w:pPr>
        <w:pStyle w:val="ListParagraph"/>
        <w:numPr>
          <w:ilvl w:val="0"/>
          <w:numId w:val="2"/>
        </w:numPr>
        <w:rPr>
          <w:rFonts w:ascii="Arial" w:eastAsiaTheme="minorHAnsi" w:hAnsi="Arial" w:cs="Arial"/>
          <w:szCs w:val="24"/>
        </w:rPr>
      </w:pPr>
      <w:r w:rsidRPr="00DF4E60">
        <w:rPr>
          <w:rFonts w:ascii="Arial" w:eastAsiaTheme="minorHAnsi" w:hAnsi="Arial" w:cs="Arial"/>
          <w:szCs w:val="24"/>
        </w:rPr>
        <w:t>E</w:t>
      </w:r>
      <w:r w:rsidR="00271038" w:rsidRPr="00DF4E60">
        <w:rPr>
          <w:rFonts w:ascii="Arial" w:eastAsiaTheme="minorHAnsi" w:hAnsi="Arial" w:cs="Arial"/>
          <w:szCs w:val="24"/>
        </w:rPr>
        <w:t xml:space="preserve">nsure cycle storage facilities are functional upon first </w:t>
      </w:r>
      <w:r w:rsidR="00A11D17" w:rsidRPr="00DF4E60">
        <w:rPr>
          <w:rFonts w:ascii="Arial" w:eastAsiaTheme="minorHAnsi" w:hAnsi="Arial" w:cs="Arial"/>
          <w:szCs w:val="24"/>
        </w:rPr>
        <w:t>o</w:t>
      </w:r>
      <w:r w:rsidR="00271038" w:rsidRPr="00DF4E60">
        <w:rPr>
          <w:rFonts w:ascii="Arial" w:eastAsiaTheme="minorHAnsi" w:hAnsi="Arial" w:cs="Arial"/>
          <w:szCs w:val="24"/>
        </w:rPr>
        <w:t>ccupation</w:t>
      </w:r>
      <w:r w:rsidRPr="00DF4E60">
        <w:rPr>
          <w:rFonts w:ascii="Arial" w:eastAsiaTheme="minorHAnsi" w:hAnsi="Arial" w:cs="Arial"/>
          <w:szCs w:val="24"/>
        </w:rPr>
        <w:t xml:space="preserve"> and maintain</w:t>
      </w:r>
      <w:r w:rsidR="007C4999" w:rsidRPr="00DF4E60">
        <w:rPr>
          <w:rFonts w:ascii="Arial" w:eastAsiaTheme="minorHAnsi" w:hAnsi="Arial" w:cs="Arial"/>
          <w:szCs w:val="24"/>
        </w:rPr>
        <w:t>ed</w:t>
      </w:r>
      <w:r w:rsidRPr="00DF4E60">
        <w:rPr>
          <w:rFonts w:ascii="Arial" w:eastAsiaTheme="minorHAnsi" w:hAnsi="Arial" w:cs="Arial"/>
          <w:szCs w:val="24"/>
        </w:rPr>
        <w:t xml:space="preserve"> throughout the life of the Travel Plan</w:t>
      </w:r>
      <w:r w:rsidR="00271038" w:rsidRPr="00DF4E60">
        <w:rPr>
          <w:rFonts w:ascii="Arial" w:eastAsiaTheme="minorHAnsi" w:hAnsi="Arial" w:cs="Arial"/>
          <w:szCs w:val="24"/>
        </w:rPr>
        <w:t>.</w:t>
      </w:r>
    </w:p>
    <w:p w14:paraId="5E1F1D47" w14:textId="2318A3B4" w:rsidR="00ED5C52" w:rsidRPr="00DF4E60" w:rsidRDefault="00271038" w:rsidP="00F65741">
      <w:pPr>
        <w:pStyle w:val="ListParagraph"/>
        <w:numPr>
          <w:ilvl w:val="0"/>
          <w:numId w:val="2"/>
        </w:numPr>
        <w:rPr>
          <w:rFonts w:ascii="Arial" w:eastAsiaTheme="minorHAnsi" w:hAnsi="Arial" w:cs="Arial"/>
          <w:szCs w:val="24"/>
        </w:rPr>
      </w:pPr>
      <w:r w:rsidRPr="00DF4E60">
        <w:rPr>
          <w:rFonts w:ascii="Arial" w:eastAsiaTheme="minorHAnsi" w:hAnsi="Arial" w:cs="Arial"/>
          <w:szCs w:val="24"/>
        </w:rPr>
        <w:t xml:space="preserve">Organise </w:t>
      </w:r>
      <w:r w:rsidR="009D7D6D">
        <w:rPr>
          <w:rFonts w:ascii="Arial" w:eastAsiaTheme="minorHAnsi" w:hAnsi="Arial" w:cs="Arial"/>
          <w:szCs w:val="24"/>
        </w:rPr>
        <w:t xml:space="preserve">annual </w:t>
      </w:r>
      <w:r w:rsidR="009D7D6D" w:rsidRPr="009D7D6D">
        <w:rPr>
          <w:rFonts w:ascii="Arial" w:eastAsiaTheme="minorHAnsi" w:hAnsi="Arial" w:cs="Arial"/>
          <w:b/>
          <w:bCs/>
          <w:i/>
          <w:iCs/>
          <w:szCs w:val="24"/>
        </w:rPr>
        <w:t>Traffic</w:t>
      </w:r>
      <w:r w:rsidR="00417181" w:rsidRPr="00DF4E60">
        <w:rPr>
          <w:rFonts w:ascii="Arial" w:eastAsiaTheme="minorHAnsi" w:hAnsi="Arial" w:cs="Arial"/>
          <w:b/>
          <w:i/>
          <w:iCs/>
          <w:szCs w:val="24"/>
          <w:lang w:eastAsia="en-US"/>
        </w:rPr>
        <w:t xml:space="preserve"> Counts</w:t>
      </w:r>
      <w:r w:rsidR="00417181" w:rsidRPr="00DF4E60">
        <w:rPr>
          <w:rFonts w:ascii="Arial" w:eastAsiaTheme="minorHAnsi" w:hAnsi="Arial" w:cs="Arial"/>
          <w:szCs w:val="24"/>
        </w:rPr>
        <w:t xml:space="preserve"> </w:t>
      </w:r>
      <w:r w:rsidRPr="00DF4E60">
        <w:rPr>
          <w:rFonts w:ascii="Arial" w:eastAsiaTheme="minorHAnsi" w:hAnsi="Arial" w:cs="Arial"/>
          <w:szCs w:val="24"/>
        </w:rPr>
        <w:t>and</w:t>
      </w:r>
      <w:r w:rsidR="00ED5C52" w:rsidRPr="00DF4E60">
        <w:rPr>
          <w:rFonts w:ascii="Arial" w:eastAsiaTheme="minorHAnsi" w:hAnsi="Arial" w:cs="Arial"/>
          <w:szCs w:val="24"/>
        </w:rPr>
        <w:t xml:space="preserve"> </w:t>
      </w:r>
      <w:r w:rsidR="00417181" w:rsidRPr="00DF4E60">
        <w:rPr>
          <w:rFonts w:ascii="Arial" w:hAnsi="Arial" w:cs="Arial"/>
          <w:b/>
          <w:i/>
          <w:iCs/>
          <w:szCs w:val="24"/>
        </w:rPr>
        <w:t>Travel Surveys</w:t>
      </w:r>
      <w:r w:rsidR="00ED5C52" w:rsidRPr="00DF4E60">
        <w:rPr>
          <w:rFonts w:ascii="Arial" w:eastAsiaTheme="minorHAnsi" w:hAnsi="Arial" w:cs="Arial"/>
          <w:szCs w:val="24"/>
        </w:rPr>
        <w:t xml:space="preserve">, analyse these and </w:t>
      </w:r>
      <w:r w:rsidRPr="00DF4E60">
        <w:rPr>
          <w:rFonts w:ascii="Arial" w:eastAsiaTheme="minorHAnsi" w:hAnsi="Arial" w:cs="Arial"/>
          <w:szCs w:val="24"/>
        </w:rPr>
        <w:t xml:space="preserve">submit the results to the </w:t>
      </w:r>
      <w:r w:rsidRPr="00DF4E60">
        <w:rPr>
          <w:rFonts w:ascii="Arial" w:eastAsiaTheme="minorHAnsi" w:hAnsi="Arial" w:cs="Arial"/>
          <w:b/>
          <w:i/>
          <w:iCs/>
          <w:szCs w:val="24"/>
        </w:rPr>
        <w:t>S</w:t>
      </w:r>
      <w:r w:rsidR="001F7A5A" w:rsidRPr="00DF4E60">
        <w:rPr>
          <w:rFonts w:ascii="Arial" w:eastAsiaTheme="minorHAnsi" w:hAnsi="Arial" w:cs="Arial"/>
          <w:b/>
          <w:i/>
          <w:iCs/>
          <w:szCs w:val="24"/>
        </w:rPr>
        <w:t>ustainable Travel Planning Team</w:t>
      </w:r>
      <w:r w:rsidR="00822E63">
        <w:rPr>
          <w:rFonts w:ascii="Arial" w:eastAsiaTheme="minorHAnsi" w:hAnsi="Arial" w:cs="Arial"/>
          <w:szCs w:val="24"/>
        </w:rPr>
        <w:t xml:space="preserve"> in the form of a monitoring report,</w:t>
      </w:r>
      <w:r w:rsidR="00ED5C52" w:rsidRPr="00DF4E60">
        <w:rPr>
          <w:rFonts w:ascii="Arial" w:eastAsiaTheme="minorHAnsi" w:hAnsi="Arial" w:cs="Arial"/>
          <w:szCs w:val="24"/>
        </w:rPr>
        <w:t xml:space="preserve"> together with an assessment of the success of the </w:t>
      </w:r>
      <w:r w:rsidR="00417181" w:rsidRPr="00DF4E60">
        <w:rPr>
          <w:rFonts w:ascii="Arial" w:eastAsiaTheme="minorHAnsi" w:hAnsi="Arial" w:cs="Arial"/>
          <w:b/>
          <w:i/>
          <w:iCs/>
          <w:szCs w:val="24"/>
        </w:rPr>
        <w:t>Residential Travel Plan</w:t>
      </w:r>
      <w:r w:rsidR="00417181" w:rsidRPr="00DF4E60">
        <w:rPr>
          <w:rFonts w:ascii="Arial" w:eastAsiaTheme="minorHAnsi" w:hAnsi="Arial" w:cs="Arial"/>
          <w:szCs w:val="24"/>
        </w:rPr>
        <w:t xml:space="preserve"> </w:t>
      </w:r>
      <w:r w:rsidR="00ED5C52" w:rsidRPr="00DF4E60">
        <w:rPr>
          <w:rFonts w:ascii="Arial" w:eastAsiaTheme="minorHAnsi" w:hAnsi="Arial" w:cs="Arial"/>
          <w:szCs w:val="24"/>
        </w:rPr>
        <w:t xml:space="preserve">in reducing the number of trips by private car and details of any additional measures necessary to achieve the targets set within the </w:t>
      </w:r>
      <w:r w:rsidR="00417181" w:rsidRPr="00DF4E60">
        <w:rPr>
          <w:rFonts w:ascii="Arial" w:eastAsiaTheme="minorHAnsi" w:hAnsi="Arial" w:cs="Arial"/>
          <w:b/>
          <w:i/>
          <w:iCs/>
          <w:szCs w:val="24"/>
        </w:rPr>
        <w:t>Residential Travel Plan</w:t>
      </w:r>
      <w:r w:rsidR="00ED5C52" w:rsidRPr="00DF4E60">
        <w:rPr>
          <w:rFonts w:ascii="Arial" w:eastAsiaTheme="minorHAnsi" w:hAnsi="Arial" w:cs="Arial"/>
          <w:szCs w:val="24"/>
        </w:rPr>
        <w:t xml:space="preserve">.  </w:t>
      </w:r>
    </w:p>
    <w:p w14:paraId="6AB3044F" w14:textId="77777777" w:rsidR="006E6819" w:rsidRPr="00DF4E60" w:rsidRDefault="00ED5C52" w:rsidP="00A706F4">
      <w:pPr>
        <w:pStyle w:val="ListParagraph"/>
        <w:numPr>
          <w:ilvl w:val="0"/>
          <w:numId w:val="2"/>
        </w:numPr>
        <w:rPr>
          <w:rFonts w:ascii="Arial" w:eastAsiaTheme="minorHAnsi" w:hAnsi="Arial" w:cs="Arial"/>
          <w:szCs w:val="24"/>
        </w:rPr>
      </w:pPr>
      <w:r w:rsidRPr="00DF4E60">
        <w:rPr>
          <w:rFonts w:ascii="Arial" w:eastAsiaTheme="minorHAnsi" w:hAnsi="Arial" w:cs="Arial"/>
          <w:szCs w:val="24"/>
        </w:rPr>
        <w:t>P</w:t>
      </w:r>
      <w:r w:rsidR="00271038" w:rsidRPr="00DF4E60">
        <w:rPr>
          <w:rFonts w:ascii="Arial" w:eastAsiaTheme="minorHAnsi" w:hAnsi="Arial" w:cs="Arial"/>
          <w:szCs w:val="24"/>
        </w:rPr>
        <w:t>rovide promptly upon written request such information as the County Council reasonably requires in relation to the</w:t>
      </w:r>
      <w:r w:rsidR="00271038" w:rsidRPr="00DF4E60">
        <w:rPr>
          <w:rFonts w:ascii="Arial" w:eastAsiaTheme="minorHAnsi" w:hAnsi="Arial" w:cs="Arial"/>
          <w:color w:val="D0103A"/>
          <w:szCs w:val="24"/>
        </w:rPr>
        <w:t xml:space="preserve"> </w:t>
      </w:r>
      <w:r w:rsidR="00271038" w:rsidRPr="00DF4E60">
        <w:rPr>
          <w:rFonts w:ascii="Arial" w:eastAsiaTheme="minorHAnsi" w:hAnsi="Arial" w:cs="Arial"/>
          <w:b/>
          <w:i/>
          <w:iCs/>
          <w:szCs w:val="24"/>
        </w:rPr>
        <w:t>Residential Travel Plan</w:t>
      </w:r>
      <w:r w:rsidR="00A11D17" w:rsidRPr="00DF4E60">
        <w:rPr>
          <w:rFonts w:ascii="Arial" w:eastAsiaTheme="minorHAnsi" w:hAnsi="Arial" w:cs="Arial"/>
          <w:i/>
          <w:iCs/>
          <w:szCs w:val="24"/>
        </w:rPr>
        <w:t>.</w:t>
      </w:r>
    </w:p>
    <w:p w14:paraId="70B92A88" w14:textId="77777777" w:rsidR="00271038" w:rsidRPr="00DF4E60" w:rsidRDefault="00271038" w:rsidP="00A706F4">
      <w:pPr>
        <w:pStyle w:val="ListParagraph"/>
        <w:numPr>
          <w:ilvl w:val="0"/>
          <w:numId w:val="2"/>
        </w:numPr>
        <w:rPr>
          <w:rFonts w:ascii="Arial" w:eastAsiaTheme="minorHAnsi" w:hAnsi="Arial" w:cs="Arial"/>
          <w:szCs w:val="24"/>
        </w:rPr>
      </w:pPr>
      <w:r w:rsidRPr="00DF4E60">
        <w:rPr>
          <w:rFonts w:ascii="Arial" w:eastAsiaTheme="minorHAnsi" w:hAnsi="Arial" w:cs="Arial"/>
          <w:szCs w:val="24"/>
        </w:rPr>
        <w:t xml:space="preserve">Investigate new ideas, modes of transport and </w:t>
      </w:r>
      <w:proofErr w:type="gramStart"/>
      <w:r w:rsidRPr="00DF4E60">
        <w:rPr>
          <w:rFonts w:ascii="Arial" w:eastAsiaTheme="minorHAnsi" w:hAnsi="Arial" w:cs="Arial"/>
          <w:szCs w:val="24"/>
        </w:rPr>
        <w:t>future plans</w:t>
      </w:r>
      <w:proofErr w:type="gramEnd"/>
      <w:r w:rsidRPr="00DF4E60">
        <w:rPr>
          <w:rFonts w:ascii="Arial" w:eastAsiaTheme="minorHAnsi" w:hAnsi="Arial" w:cs="Arial"/>
          <w:szCs w:val="24"/>
        </w:rPr>
        <w:t>, for example, electric car charging points</w:t>
      </w:r>
      <w:r w:rsidR="00ED5C52" w:rsidRPr="00DF4E60">
        <w:rPr>
          <w:rFonts w:ascii="Arial" w:eastAsiaTheme="minorHAnsi" w:hAnsi="Arial" w:cs="Arial"/>
          <w:szCs w:val="24"/>
        </w:rPr>
        <w:t xml:space="preserve"> and promote </w:t>
      </w:r>
      <w:r w:rsidR="00251E11" w:rsidRPr="00DF4E60">
        <w:rPr>
          <w:rFonts w:ascii="Arial" w:eastAsiaTheme="minorHAnsi" w:hAnsi="Arial" w:cs="Arial"/>
          <w:szCs w:val="24"/>
        </w:rPr>
        <w:t>or implement as appropriate</w:t>
      </w:r>
      <w:r w:rsidRPr="00DF4E60">
        <w:rPr>
          <w:rFonts w:ascii="Arial" w:eastAsiaTheme="minorHAnsi" w:hAnsi="Arial" w:cs="Arial"/>
          <w:szCs w:val="24"/>
        </w:rPr>
        <w:t>.</w:t>
      </w:r>
    </w:p>
    <w:p w14:paraId="0AA18976" w14:textId="3ABCCB91" w:rsidR="006C4587" w:rsidRPr="00DF4E60" w:rsidRDefault="00C0084E" w:rsidP="00A706F4">
      <w:pPr>
        <w:pStyle w:val="ListParagraph"/>
        <w:numPr>
          <w:ilvl w:val="0"/>
          <w:numId w:val="2"/>
        </w:numPr>
        <w:rPr>
          <w:rFonts w:ascii="Arial" w:eastAsiaTheme="minorHAnsi" w:hAnsi="Arial" w:cs="Arial"/>
          <w:szCs w:val="24"/>
        </w:rPr>
      </w:pPr>
      <w:r w:rsidRPr="00DF4E60">
        <w:rPr>
          <w:rFonts w:ascii="Arial" w:eastAsiaTheme="minorHAnsi" w:hAnsi="Arial" w:cs="Arial"/>
          <w:szCs w:val="24"/>
        </w:rPr>
        <w:t xml:space="preserve">Update </w:t>
      </w:r>
      <w:r w:rsidRPr="00DF4E60">
        <w:rPr>
          <w:rFonts w:ascii="Arial" w:eastAsiaTheme="minorHAnsi" w:hAnsi="Arial" w:cs="Arial"/>
          <w:b/>
          <w:i/>
          <w:iCs/>
          <w:szCs w:val="24"/>
        </w:rPr>
        <w:t>R</w:t>
      </w:r>
      <w:r w:rsidR="006C4587" w:rsidRPr="00DF4E60">
        <w:rPr>
          <w:rFonts w:ascii="Arial" w:eastAsiaTheme="minorHAnsi" w:hAnsi="Arial" w:cs="Arial"/>
          <w:b/>
          <w:i/>
          <w:iCs/>
          <w:szCs w:val="24"/>
        </w:rPr>
        <w:t xml:space="preserve">esidential </w:t>
      </w:r>
      <w:r w:rsidRPr="00DF4E60">
        <w:rPr>
          <w:rFonts w:ascii="Arial" w:eastAsiaTheme="minorHAnsi" w:hAnsi="Arial" w:cs="Arial"/>
          <w:b/>
          <w:i/>
          <w:iCs/>
          <w:szCs w:val="24"/>
        </w:rPr>
        <w:t>T</w:t>
      </w:r>
      <w:r w:rsidR="006C4587" w:rsidRPr="00DF4E60">
        <w:rPr>
          <w:rFonts w:ascii="Arial" w:eastAsiaTheme="minorHAnsi" w:hAnsi="Arial" w:cs="Arial"/>
          <w:b/>
          <w:i/>
          <w:iCs/>
          <w:szCs w:val="24"/>
        </w:rPr>
        <w:t xml:space="preserve">ravel </w:t>
      </w:r>
      <w:r w:rsidRPr="00DF4E60">
        <w:rPr>
          <w:rFonts w:ascii="Arial" w:eastAsiaTheme="minorHAnsi" w:hAnsi="Arial" w:cs="Arial"/>
          <w:b/>
          <w:i/>
          <w:iCs/>
          <w:szCs w:val="24"/>
        </w:rPr>
        <w:t>P</w:t>
      </w:r>
      <w:r w:rsidR="006C4587" w:rsidRPr="00DF4E60">
        <w:rPr>
          <w:rFonts w:ascii="Arial" w:eastAsiaTheme="minorHAnsi" w:hAnsi="Arial" w:cs="Arial"/>
          <w:b/>
          <w:i/>
          <w:iCs/>
          <w:szCs w:val="24"/>
        </w:rPr>
        <w:t>lan</w:t>
      </w:r>
      <w:r w:rsidRPr="00DF4E60">
        <w:rPr>
          <w:rFonts w:ascii="Arial" w:eastAsiaTheme="minorHAnsi" w:hAnsi="Arial" w:cs="Arial"/>
          <w:b/>
          <w:color w:val="1E9D8B"/>
          <w:szCs w:val="24"/>
        </w:rPr>
        <w:t xml:space="preserve"> </w:t>
      </w:r>
      <w:r w:rsidR="00251E11" w:rsidRPr="00DF4E60">
        <w:rPr>
          <w:rFonts w:ascii="Arial" w:eastAsiaTheme="minorHAnsi" w:hAnsi="Arial" w:cs="Arial"/>
          <w:szCs w:val="24"/>
        </w:rPr>
        <w:t xml:space="preserve">at least </w:t>
      </w:r>
      <w:r w:rsidR="009D7D6D" w:rsidRPr="00DF4E60">
        <w:rPr>
          <w:rFonts w:ascii="Arial" w:eastAsiaTheme="minorHAnsi" w:hAnsi="Arial" w:cs="Arial"/>
          <w:szCs w:val="24"/>
        </w:rPr>
        <w:t>every year</w:t>
      </w:r>
      <w:r w:rsidR="00251E11" w:rsidRPr="00DF4E60">
        <w:rPr>
          <w:rFonts w:ascii="Arial" w:eastAsiaTheme="minorHAnsi" w:hAnsi="Arial" w:cs="Arial"/>
          <w:szCs w:val="24"/>
        </w:rPr>
        <w:t xml:space="preserve">, based on results of the traffic counts and travel surveys, to incorporate additional measures as agreed with the </w:t>
      </w:r>
      <w:r w:rsidR="00417181" w:rsidRPr="00DF4E60">
        <w:rPr>
          <w:rFonts w:ascii="Arial" w:eastAsiaTheme="minorHAnsi" w:hAnsi="Arial" w:cs="Arial"/>
          <w:b/>
          <w:i/>
          <w:iCs/>
          <w:szCs w:val="24"/>
        </w:rPr>
        <w:t>Sustainable Travel Planning Team</w:t>
      </w:r>
      <w:r w:rsidR="00251E11" w:rsidRPr="00DF4E60">
        <w:rPr>
          <w:rFonts w:ascii="Arial" w:eastAsiaTheme="minorHAnsi" w:hAnsi="Arial" w:cs="Arial"/>
          <w:i/>
          <w:iCs/>
          <w:szCs w:val="24"/>
        </w:rPr>
        <w:t>.</w:t>
      </w:r>
      <w:r w:rsidR="00251E11" w:rsidRPr="00DF4E60">
        <w:rPr>
          <w:rFonts w:ascii="Arial" w:eastAsiaTheme="minorHAnsi" w:hAnsi="Arial" w:cs="Arial"/>
          <w:szCs w:val="24"/>
        </w:rPr>
        <w:t xml:space="preserve">  </w:t>
      </w:r>
    </w:p>
    <w:p w14:paraId="722336A0" w14:textId="77777777" w:rsidR="003F25E1" w:rsidRPr="00DF4E60" w:rsidRDefault="003F25E1" w:rsidP="00B74CB0">
      <w:pPr>
        <w:ind w:firstLine="360"/>
        <w:textAlignment w:val="center"/>
        <w:rPr>
          <w:rFonts w:ascii="Arial" w:eastAsiaTheme="minorHAnsi" w:hAnsi="Arial" w:cs="Arial"/>
          <w:sz w:val="28"/>
          <w:szCs w:val="24"/>
        </w:rPr>
      </w:pPr>
    </w:p>
    <w:p w14:paraId="4BF39242" w14:textId="5D1B993A" w:rsidR="003F25E1" w:rsidRPr="00DF4E60" w:rsidRDefault="00251E11" w:rsidP="008378E9">
      <w:pPr>
        <w:textAlignment w:val="center"/>
        <w:rPr>
          <w:rFonts w:ascii="Arial" w:hAnsi="Arial" w:cs="Arial"/>
        </w:rPr>
      </w:pPr>
      <w:r w:rsidRPr="00DF4E60">
        <w:rPr>
          <w:rFonts w:ascii="Arial" w:hAnsi="Arial" w:cs="Arial"/>
        </w:rPr>
        <w:t xml:space="preserve">The contact details for the </w:t>
      </w:r>
      <w:r w:rsidR="00417181" w:rsidRPr="00DF4E60">
        <w:rPr>
          <w:rFonts w:ascii="Arial" w:eastAsiaTheme="minorHAnsi" w:hAnsi="Arial" w:cs="Arial"/>
          <w:b/>
          <w:i/>
          <w:iCs/>
          <w:szCs w:val="24"/>
          <w:lang w:eastAsia="en-US"/>
        </w:rPr>
        <w:t>Residential Travel Plan Co-Ordinator</w:t>
      </w:r>
      <w:r w:rsidR="00417181" w:rsidRPr="00DF4E60">
        <w:rPr>
          <w:rFonts w:ascii="Arial" w:eastAsiaTheme="minorHAnsi" w:hAnsi="Arial" w:cs="Arial"/>
          <w:color w:val="D0103A"/>
          <w:szCs w:val="24"/>
        </w:rPr>
        <w:t xml:space="preserve"> </w:t>
      </w:r>
      <w:r w:rsidR="003F25E1" w:rsidRPr="00DF4E60">
        <w:rPr>
          <w:rFonts w:ascii="Arial" w:hAnsi="Arial" w:cs="Arial"/>
        </w:rPr>
        <w:t>will</w:t>
      </w:r>
      <w:r w:rsidR="003F25E1" w:rsidRPr="00DF4E60">
        <w:rPr>
          <w:rFonts w:ascii="Arial" w:hAnsi="Arial" w:cs="Arial"/>
          <w:b/>
        </w:rPr>
        <w:t xml:space="preserve"> </w:t>
      </w:r>
      <w:r w:rsidR="003F25E1" w:rsidRPr="00DF4E60">
        <w:rPr>
          <w:rFonts w:ascii="Arial" w:hAnsi="Arial" w:cs="Arial"/>
        </w:rPr>
        <w:t>be submitted to</w:t>
      </w:r>
      <w:r w:rsidR="008378E9" w:rsidRPr="00DF4E60">
        <w:rPr>
          <w:rFonts w:ascii="Arial" w:hAnsi="Arial" w:cs="Arial"/>
        </w:rPr>
        <w:t xml:space="preserve"> the</w:t>
      </w:r>
      <w:r w:rsidR="003F25E1" w:rsidRPr="00DF4E60">
        <w:rPr>
          <w:rFonts w:ascii="Arial" w:hAnsi="Arial" w:cs="Arial"/>
        </w:rPr>
        <w:t xml:space="preserve"> </w:t>
      </w:r>
      <w:r w:rsidR="008378E9" w:rsidRPr="00DF4E60">
        <w:rPr>
          <w:rFonts w:ascii="Arial" w:hAnsi="Arial" w:cs="Arial"/>
        </w:rPr>
        <w:t>Essex County Council</w:t>
      </w:r>
      <w:r w:rsidR="008378E9" w:rsidRPr="00DF4E60">
        <w:rPr>
          <w:rFonts w:ascii="Arial" w:hAnsi="Arial" w:cs="Arial"/>
          <w:b/>
        </w:rPr>
        <w:t xml:space="preserve"> </w:t>
      </w:r>
      <w:r w:rsidR="008378E9" w:rsidRPr="00DF4E60">
        <w:rPr>
          <w:rFonts w:ascii="Arial" w:hAnsi="Arial" w:cs="Arial"/>
          <w:b/>
          <w:i/>
          <w:iCs/>
        </w:rPr>
        <w:t>Sustainable Travel Planning Team</w:t>
      </w:r>
      <w:r w:rsidR="008378E9" w:rsidRPr="00DF4E60">
        <w:rPr>
          <w:rFonts w:ascii="Arial" w:hAnsi="Arial" w:cs="Arial"/>
          <w:i/>
          <w:iCs/>
        </w:rPr>
        <w:t xml:space="preserve"> </w:t>
      </w:r>
      <w:r w:rsidR="003F25E1" w:rsidRPr="00DF4E60">
        <w:rPr>
          <w:rFonts w:ascii="Arial" w:hAnsi="Arial" w:cs="Arial"/>
        </w:rPr>
        <w:t xml:space="preserve">upon appointment </w:t>
      </w:r>
      <w:r w:rsidRPr="00DF4E60">
        <w:rPr>
          <w:rFonts w:ascii="Arial" w:hAnsi="Arial" w:cs="Arial"/>
        </w:rPr>
        <w:t xml:space="preserve">to the role and </w:t>
      </w:r>
      <w:r w:rsidR="003F25E1" w:rsidRPr="00DF4E60">
        <w:rPr>
          <w:rFonts w:ascii="Arial" w:hAnsi="Arial" w:cs="Arial"/>
        </w:rPr>
        <w:t>prior to first occupation of the site.</w:t>
      </w:r>
    </w:p>
    <w:p w14:paraId="5A3ECAD0" w14:textId="77777777" w:rsidR="00626AD3" w:rsidRPr="005F414A" w:rsidRDefault="00626AD3" w:rsidP="00626AD3">
      <w:pPr>
        <w:textAlignment w:val="center"/>
        <w:rPr>
          <w:rFonts w:ascii="MetaNormal-Roman" w:eastAsiaTheme="minorHAnsi" w:hAnsi="MetaNormal-Roman" w:cs="Arial"/>
          <w:sz w:val="28"/>
          <w:szCs w:val="24"/>
        </w:rPr>
      </w:pPr>
    </w:p>
    <w:p w14:paraId="35F7696D" w14:textId="3E1D0026" w:rsidR="00111422" w:rsidRPr="00DF4E60" w:rsidRDefault="00417181" w:rsidP="00DF4E60">
      <w:pPr>
        <w:textAlignment w:val="center"/>
        <w:rPr>
          <w:rFonts w:ascii="Arial" w:eastAsiaTheme="minorHAnsi" w:hAnsi="Arial" w:cs="Arial"/>
          <w:b/>
          <w:color w:val="E40037"/>
          <w:sz w:val="36"/>
          <w:szCs w:val="32"/>
        </w:rPr>
      </w:pPr>
      <w:r w:rsidRPr="00DF4E60">
        <w:rPr>
          <w:rFonts w:ascii="Arial" w:hAnsi="Arial" w:cs="Arial"/>
          <w:b/>
          <w:color w:val="E40037"/>
          <w:sz w:val="36"/>
          <w:szCs w:val="32"/>
        </w:rPr>
        <w:t>Partnerships</w:t>
      </w:r>
    </w:p>
    <w:p w14:paraId="6F944898" w14:textId="77777777" w:rsidR="009C0D83" w:rsidRPr="00DF4E60" w:rsidRDefault="009C0D83" w:rsidP="003705A2">
      <w:pPr>
        <w:rPr>
          <w:rFonts w:ascii="Arial" w:hAnsi="Arial" w:cs="Arial"/>
          <w:szCs w:val="24"/>
        </w:rPr>
      </w:pPr>
    </w:p>
    <w:p w14:paraId="26B1F2CB" w14:textId="77777777" w:rsidR="0017048E" w:rsidRPr="00DF4E60" w:rsidRDefault="009C0D83" w:rsidP="003705A2">
      <w:pPr>
        <w:rPr>
          <w:rFonts w:ascii="Arial" w:hAnsi="Arial" w:cs="Arial"/>
          <w:szCs w:val="24"/>
        </w:rPr>
      </w:pPr>
      <w:r w:rsidRPr="00DF4E60">
        <w:rPr>
          <w:rFonts w:ascii="Arial" w:hAnsi="Arial" w:cs="Arial"/>
          <w:szCs w:val="24"/>
        </w:rPr>
        <w:t>Please detail the roles and responsibilities of other individuals or groups in</w:t>
      </w:r>
      <w:r w:rsidR="005E0918" w:rsidRPr="00DF4E60">
        <w:rPr>
          <w:rFonts w:ascii="Arial" w:hAnsi="Arial" w:cs="Arial"/>
          <w:szCs w:val="24"/>
        </w:rPr>
        <w:t>volved in developing and maintaining</w:t>
      </w:r>
      <w:r w:rsidRPr="00DF4E60">
        <w:rPr>
          <w:rFonts w:ascii="Arial" w:hAnsi="Arial" w:cs="Arial"/>
          <w:szCs w:val="24"/>
        </w:rPr>
        <w:t xml:space="preserve"> the</w:t>
      </w:r>
      <w:r w:rsidR="00C0084E" w:rsidRPr="00DF4E60">
        <w:rPr>
          <w:rFonts w:ascii="Arial" w:hAnsi="Arial" w:cs="Arial"/>
          <w:szCs w:val="24"/>
        </w:rPr>
        <w:t xml:space="preserve"> </w:t>
      </w:r>
      <w:r w:rsidR="00C0084E" w:rsidRPr="00DF4E60">
        <w:rPr>
          <w:rFonts w:ascii="Arial" w:hAnsi="Arial" w:cs="Arial"/>
          <w:b/>
          <w:i/>
          <w:iCs/>
          <w:szCs w:val="24"/>
        </w:rPr>
        <w:t>Residential T</w:t>
      </w:r>
      <w:r w:rsidRPr="00DF4E60">
        <w:rPr>
          <w:rFonts w:ascii="Arial" w:hAnsi="Arial" w:cs="Arial"/>
          <w:b/>
          <w:i/>
          <w:iCs/>
          <w:szCs w:val="24"/>
        </w:rPr>
        <w:t xml:space="preserve">ravel </w:t>
      </w:r>
      <w:r w:rsidR="00C0084E" w:rsidRPr="00DF4E60">
        <w:rPr>
          <w:rFonts w:ascii="Arial" w:hAnsi="Arial" w:cs="Arial"/>
          <w:b/>
          <w:i/>
          <w:iCs/>
          <w:szCs w:val="24"/>
        </w:rPr>
        <w:t>P</w:t>
      </w:r>
      <w:r w:rsidRPr="00DF4E60">
        <w:rPr>
          <w:rFonts w:ascii="Arial" w:hAnsi="Arial" w:cs="Arial"/>
          <w:b/>
          <w:i/>
          <w:iCs/>
          <w:szCs w:val="24"/>
        </w:rPr>
        <w:t>lan</w:t>
      </w:r>
      <w:r w:rsidRPr="00DF4E60">
        <w:rPr>
          <w:rFonts w:ascii="Arial" w:hAnsi="Arial" w:cs="Arial"/>
          <w:szCs w:val="24"/>
        </w:rPr>
        <w:t>.  Please list responsibilities as above.</w:t>
      </w:r>
      <w:r w:rsidR="00D1249A" w:rsidRPr="00DF4E60">
        <w:rPr>
          <w:rFonts w:ascii="Arial" w:hAnsi="Arial" w:cs="Arial"/>
          <w:szCs w:val="24"/>
        </w:rPr>
        <w:t xml:space="preserve">  </w:t>
      </w:r>
    </w:p>
    <w:p w14:paraId="13BC2E17" w14:textId="77777777" w:rsidR="0017048E" w:rsidRPr="00DF4E60" w:rsidRDefault="0017048E" w:rsidP="003705A2">
      <w:pPr>
        <w:rPr>
          <w:rFonts w:ascii="Arial" w:hAnsi="Arial" w:cs="Arial"/>
          <w:szCs w:val="24"/>
        </w:rPr>
      </w:pPr>
    </w:p>
    <w:p w14:paraId="3540E1C0" w14:textId="77777777" w:rsidR="009C0D83" w:rsidRDefault="00EA1BA8" w:rsidP="003705A2">
      <w:pPr>
        <w:rPr>
          <w:rFonts w:ascii="Arial" w:hAnsi="Arial" w:cs="Arial"/>
          <w:noProof/>
        </w:rPr>
      </w:pPr>
      <w:r w:rsidRPr="00DF4E60">
        <w:rPr>
          <w:rFonts w:ascii="Arial" w:hAnsi="Arial" w:cs="Arial"/>
          <w:szCs w:val="24"/>
        </w:rPr>
        <w:t>(</w:t>
      </w:r>
      <w:r w:rsidR="0017048E" w:rsidRPr="00DF4E60">
        <w:rPr>
          <w:rFonts w:ascii="Arial" w:hAnsi="Arial" w:cs="Arial"/>
          <w:szCs w:val="24"/>
        </w:rPr>
        <w:t xml:space="preserve">Refer to </w:t>
      </w:r>
      <w:r w:rsidR="00E73F54" w:rsidRPr="00DF4E60">
        <w:rPr>
          <w:rFonts w:ascii="Arial" w:hAnsi="Arial" w:cs="Arial"/>
          <w:szCs w:val="24"/>
        </w:rPr>
        <w:t xml:space="preserve">Guidance </w:t>
      </w:r>
      <w:r w:rsidR="00417181" w:rsidRPr="00DF4E60">
        <w:rPr>
          <w:rFonts w:ascii="Arial" w:hAnsi="Arial" w:cs="Arial"/>
          <w:szCs w:val="24"/>
        </w:rPr>
        <w:t>N</w:t>
      </w:r>
      <w:r w:rsidR="00E73F54" w:rsidRPr="00DF4E60">
        <w:rPr>
          <w:rFonts w:ascii="Arial" w:hAnsi="Arial" w:cs="Arial"/>
          <w:szCs w:val="24"/>
        </w:rPr>
        <w:t>otes</w:t>
      </w:r>
      <w:r w:rsidR="0017048E" w:rsidRPr="00DF4E60">
        <w:rPr>
          <w:rFonts w:ascii="Arial" w:hAnsi="Arial" w:cs="Arial"/>
          <w:szCs w:val="24"/>
        </w:rPr>
        <w:t xml:space="preserve"> for </w:t>
      </w:r>
      <w:r w:rsidR="00D1249A" w:rsidRPr="00DF4E60">
        <w:rPr>
          <w:rFonts w:ascii="Arial" w:hAnsi="Arial" w:cs="Arial"/>
          <w:szCs w:val="24"/>
        </w:rPr>
        <w:t>example</w:t>
      </w:r>
      <w:r w:rsidR="0017048E" w:rsidRPr="00DF4E60">
        <w:rPr>
          <w:rFonts w:ascii="Arial" w:hAnsi="Arial" w:cs="Arial"/>
          <w:szCs w:val="24"/>
        </w:rPr>
        <w:t>s</w:t>
      </w:r>
      <w:r w:rsidRPr="00DF4E60">
        <w:rPr>
          <w:rFonts w:ascii="Arial" w:hAnsi="Arial" w:cs="Arial"/>
          <w:szCs w:val="24"/>
        </w:rPr>
        <w:t>)</w:t>
      </w:r>
      <w:r w:rsidR="0060023E" w:rsidRPr="00DF4E60">
        <w:rPr>
          <w:rFonts w:ascii="Arial" w:hAnsi="Arial" w:cs="Arial"/>
          <w:noProof/>
        </w:rPr>
        <w:t xml:space="preserve"> </w:t>
      </w:r>
    </w:p>
    <w:p w14:paraId="538101E5" w14:textId="17329811" w:rsidR="009D7D6D" w:rsidRDefault="009D7D6D">
      <w:pPr>
        <w:rPr>
          <w:rFonts w:ascii="Arial" w:hAnsi="Arial" w:cs="Arial"/>
          <w:noProof/>
        </w:rPr>
      </w:pPr>
      <w:r>
        <w:rPr>
          <w:rFonts w:ascii="Arial" w:hAnsi="Arial" w:cs="Arial"/>
          <w:noProof/>
        </w:rPr>
        <w:br w:type="page"/>
      </w:r>
    </w:p>
    <w:p w14:paraId="3D4BAEC8" w14:textId="784FEF78" w:rsidR="00734217" w:rsidRPr="00DF4E60" w:rsidRDefault="00626AD3" w:rsidP="00DF4E60">
      <w:pPr>
        <w:pStyle w:val="Heading1"/>
        <w:numPr>
          <w:ilvl w:val="0"/>
          <w:numId w:val="0"/>
        </w:numPr>
        <w:ind w:left="432" w:hanging="432"/>
        <w:rPr>
          <w:color w:val="E40037"/>
          <w:sz w:val="64"/>
          <w:szCs w:val="64"/>
        </w:rPr>
      </w:pPr>
      <w:r w:rsidRPr="00DF4E60">
        <w:rPr>
          <w:color w:val="E40037"/>
          <w:sz w:val="64"/>
          <w:szCs w:val="64"/>
        </w:rPr>
        <w:t>T</w:t>
      </w:r>
      <w:r w:rsidR="008D1E2A" w:rsidRPr="00DF4E60">
        <w:rPr>
          <w:color w:val="E40037"/>
          <w:sz w:val="64"/>
          <w:szCs w:val="64"/>
        </w:rPr>
        <w:t xml:space="preserve">ravel Plan </w:t>
      </w:r>
      <w:r w:rsidR="00734217" w:rsidRPr="00DF4E60">
        <w:rPr>
          <w:color w:val="E40037"/>
          <w:sz w:val="64"/>
          <w:szCs w:val="64"/>
        </w:rPr>
        <w:t>Target</w:t>
      </w:r>
      <w:r w:rsidR="008D1E2A" w:rsidRPr="00DF4E60">
        <w:rPr>
          <w:color w:val="E40037"/>
          <w:sz w:val="64"/>
          <w:szCs w:val="64"/>
        </w:rPr>
        <w:t>s</w:t>
      </w:r>
      <w:r w:rsidR="00734217" w:rsidRPr="00DF4E60">
        <w:rPr>
          <w:color w:val="E40037"/>
          <w:sz w:val="64"/>
          <w:szCs w:val="64"/>
        </w:rPr>
        <w:t xml:space="preserve">  </w:t>
      </w:r>
    </w:p>
    <w:p w14:paraId="1B7CF0BF" w14:textId="77777777" w:rsidR="008D1E2A" w:rsidRPr="00DF4E60" w:rsidRDefault="008D1E2A" w:rsidP="008D1E2A">
      <w:pPr>
        <w:rPr>
          <w:rFonts w:ascii="Arial" w:hAnsi="Arial" w:cs="Arial"/>
        </w:rPr>
      </w:pPr>
    </w:p>
    <w:p w14:paraId="232C8ACF" w14:textId="77777777" w:rsidR="008971D8" w:rsidRPr="00DF4E60" w:rsidRDefault="008971D8" w:rsidP="008D1E2A">
      <w:pPr>
        <w:rPr>
          <w:rFonts w:ascii="Arial" w:hAnsi="Arial" w:cs="Arial"/>
        </w:rPr>
      </w:pPr>
      <w:r w:rsidRPr="00DF4E60">
        <w:rPr>
          <w:rFonts w:ascii="Arial" w:hAnsi="Arial" w:cs="Arial"/>
        </w:rPr>
        <w:t>The success of t</w:t>
      </w:r>
      <w:r w:rsidR="00AD1496" w:rsidRPr="00DF4E60">
        <w:rPr>
          <w:rFonts w:ascii="Arial" w:hAnsi="Arial" w:cs="Arial"/>
        </w:rPr>
        <w:t xml:space="preserve">he </w:t>
      </w:r>
      <w:r w:rsidR="008F4698" w:rsidRPr="00DF4E60">
        <w:rPr>
          <w:rFonts w:ascii="Arial" w:hAnsi="Arial" w:cs="Arial"/>
          <w:b/>
          <w:i/>
          <w:iCs/>
        </w:rPr>
        <w:t>Residential T</w:t>
      </w:r>
      <w:r w:rsidR="00AD1496" w:rsidRPr="00DF4E60">
        <w:rPr>
          <w:rFonts w:ascii="Arial" w:hAnsi="Arial" w:cs="Arial"/>
          <w:b/>
          <w:i/>
          <w:iCs/>
        </w:rPr>
        <w:t>ravel Plan</w:t>
      </w:r>
      <w:r w:rsidR="00AD1496" w:rsidRPr="00DF4E60">
        <w:rPr>
          <w:rFonts w:ascii="Arial" w:hAnsi="Arial" w:cs="Arial"/>
          <w:i/>
          <w:iCs/>
          <w:color w:val="1E9D8B"/>
        </w:rPr>
        <w:t xml:space="preserve"> </w:t>
      </w:r>
      <w:r w:rsidR="00AD1496" w:rsidRPr="00DF4E60">
        <w:rPr>
          <w:rFonts w:ascii="Arial" w:hAnsi="Arial" w:cs="Arial"/>
        </w:rPr>
        <w:t>will be measured against the number of residents making single</w:t>
      </w:r>
      <w:r w:rsidR="002D124A" w:rsidRPr="00DF4E60">
        <w:rPr>
          <w:rFonts w:ascii="Arial" w:hAnsi="Arial" w:cs="Arial"/>
        </w:rPr>
        <w:t xml:space="preserve"> occupancy vehicular trips, and the level of modal-shift from single vehicular use to </w:t>
      </w:r>
      <w:r w:rsidR="00AD1496" w:rsidRPr="00DF4E60">
        <w:rPr>
          <w:rFonts w:ascii="Arial" w:hAnsi="Arial" w:cs="Arial"/>
        </w:rPr>
        <w:t>sustainable modes such as walking, cycling, car sharing and public transport.</w:t>
      </w:r>
      <w:r w:rsidR="002D124A" w:rsidRPr="00DF4E60">
        <w:rPr>
          <w:rFonts w:ascii="Arial" w:hAnsi="Arial" w:cs="Arial"/>
        </w:rPr>
        <w:t xml:space="preserve"> </w:t>
      </w:r>
    </w:p>
    <w:p w14:paraId="7ED5DC3F" w14:textId="77777777" w:rsidR="008D1E2A" w:rsidRPr="00DF4E60" w:rsidRDefault="008D1E2A" w:rsidP="008D1E2A">
      <w:pPr>
        <w:rPr>
          <w:rFonts w:ascii="Arial" w:hAnsi="Arial" w:cs="Arial"/>
        </w:rPr>
      </w:pPr>
    </w:p>
    <w:p w14:paraId="6D6F4DCD" w14:textId="77777777" w:rsidR="009934E4" w:rsidRPr="00DF4E60" w:rsidRDefault="00AD1496" w:rsidP="00D25957">
      <w:pPr>
        <w:rPr>
          <w:rFonts w:ascii="Arial" w:hAnsi="Arial" w:cs="Arial"/>
        </w:rPr>
      </w:pPr>
      <w:r w:rsidRPr="00DF4E60">
        <w:rPr>
          <w:rFonts w:ascii="Arial" w:hAnsi="Arial" w:cs="Arial"/>
        </w:rPr>
        <w:t xml:space="preserve">The </w:t>
      </w:r>
      <w:r w:rsidR="008D1E2A" w:rsidRPr="00DF4E60">
        <w:rPr>
          <w:rFonts w:ascii="Arial" w:hAnsi="Arial" w:cs="Arial"/>
        </w:rPr>
        <w:t xml:space="preserve">targets for </w:t>
      </w:r>
      <w:r w:rsidRPr="00DF4E60">
        <w:rPr>
          <w:rFonts w:ascii="Arial" w:hAnsi="Arial" w:cs="Arial"/>
          <w:i/>
        </w:rPr>
        <w:t>(</w:t>
      </w:r>
      <w:r w:rsidR="009934E4" w:rsidRPr="00DF4E60">
        <w:rPr>
          <w:rFonts w:ascii="Arial" w:hAnsi="Arial" w:cs="Arial"/>
          <w:i/>
        </w:rPr>
        <w:t>Site/D</w:t>
      </w:r>
      <w:r w:rsidR="008D1E2A" w:rsidRPr="00DF4E60">
        <w:rPr>
          <w:rFonts w:ascii="Arial" w:hAnsi="Arial" w:cs="Arial"/>
          <w:i/>
        </w:rPr>
        <w:t xml:space="preserve">evelopment Name) </w:t>
      </w:r>
      <w:r w:rsidR="008D1E2A" w:rsidRPr="00DF4E60">
        <w:rPr>
          <w:rFonts w:ascii="Arial" w:hAnsi="Arial" w:cs="Arial"/>
        </w:rPr>
        <w:t>have been identified below:</w:t>
      </w:r>
    </w:p>
    <w:p w14:paraId="6208A77C" w14:textId="77777777" w:rsidR="009934E4" w:rsidRPr="00DF4E60" w:rsidRDefault="009934E4" w:rsidP="00D25957">
      <w:pPr>
        <w:rPr>
          <w:rFonts w:ascii="Arial" w:eastAsiaTheme="minorHAnsi" w:hAnsi="Arial" w:cs="Arial"/>
          <w:szCs w:val="24"/>
        </w:rPr>
      </w:pPr>
    </w:p>
    <w:p w14:paraId="010E1D30" w14:textId="77777777" w:rsidR="009934E4" w:rsidRPr="00DF4E60" w:rsidRDefault="009934E4" w:rsidP="00D25957">
      <w:pPr>
        <w:rPr>
          <w:rFonts w:ascii="Arial" w:eastAsiaTheme="minorHAnsi" w:hAnsi="Arial" w:cs="Arial"/>
          <w:szCs w:val="24"/>
        </w:rPr>
      </w:pPr>
    </w:p>
    <w:p w14:paraId="15826573" w14:textId="77777777" w:rsidR="00D25957" w:rsidRPr="00DF4E60" w:rsidRDefault="00D25957" w:rsidP="00D25957">
      <w:pPr>
        <w:rPr>
          <w:rFonts w:ascii="Arial" w:eastAsiaTheme="minorHAnsi" w:hAnsi="Arial" w:cs="Arial"/>
          <w:szCs w:val="24"/>
        </w:rPr>
      </w:pPr>
      <w:r w:rsidRPr="00DF4E60">
        <w:rPr>
          <w:rFonts w:ascii="Arial" w:eastAsiaTheme="minorHAnsi" w:hAnsi="Arial" w:cs="Arial"/>
          <w:szCs w:val="24"/>
        </w:rPr>
        <w:t>(You should aim to include 3-5 targets for action here)</w:t>
      </w:r>
    </w:p>
    <w:tbl>
      <w:tblPr>
        <w:tblStyle w:val="ECCtable1"/>
        <w:tblW w:w="0" w:type="auto"/>
        <w:tblInd w:w="5" w:type="dxa"/>
        <w:tblCellMar>
          <w:top w:w="170" w:type="dxa"/>
          <w:left w:w="170" w:type="dxa"/>
          <w:bottom w:w="170" w:type="dxa"/>
          <w:right w:w="170" w:type="dxa"/>
        </w:tblCellMar>
        <w:tblLook w:val="04A0" w:firstRow="1" w:lastRow="0" w:firstColumn="1" w:lastColumn="0" w:noHBand="0" w:noVBand="1"/>
        <w:tblCaption w:val="Travel Plan Targets"/>
        <w:tblDescription w:val="Blank table for people to complete.  Need to include objectives, targets, measures and timescales for aiding monitoring and review of travel plan. "/>
      </w:tblPr>
      <w:tblGrid>
        <w:gridCol w:w="3385"/>
        <w:gridCol w:w="3042"/>
        <w:gridCol w:w="2932"/>
      </w:tblGrid>
      <w:tr w:rsidR="00B84F6B" w:rsidRPr="002E3535" w14:paraId="0C6BC0F2" w14:textId="77777777" w:rsidTr="00B84F6B">
        <w:trPr>
          <w:cnfStyle w:val="100000000000" w:firstRow="1" w:lastRow="0" w:firstColumn="0" w:lastColumn="0" w:oddVBand="0" w:evenVBand="0" w:oddHBand="0" w:evenHBand="0" w:firstRowFirstColumn="0" w:firstRowLastColumn="0" w:lastRowFirstColumn="0" w:lastRowLastColumn="0"/>
          <w:trHeight w:val="1121"/>
        </w:trPr>
        <w:tc>
          <w:tcPr>
            <w:tcW w:w="3385" w:type="dxa"/>
          </w:tcPr>
          <w:p w14:paraId="358340B0" w14:textId="77777777" w:rsidR="00B84F6B" w:rsidRPr="002E3535" w:rsidRDefault="00B84F6B" w:rsidP="00042CAD">
            <w:pPr>
              <w:rPr>
                <w:rFonts w:eastAsia="Arial" w:cs="Times New Roman"/>
              </w:rPr>
            </w:pPr>
            <w:r w:rsidRPr="002E3535">
              <w:rPr>
                <w:rFonts w:eastAsia="Arial" w:cs="Times New Roman"/>
              </w:rPr>
              <w:t>Objective</w:t>
            </w:r>
          </w:p>
        </w:tc>
        <w:tc>
          <w:tcPr>
            <w:tcW w:w="3042" w:type="dxa"/>
          </w:tcPr>
          <w:p w14:paraId="075562B4" w14:textId="77777777" w:rsidR="00B84F6B" w:rsidRPr="002E3535" w:rsidRDefault="00B84F6B" w:rsidP="00042CAD">
            <w:pPr>
              <w:rPr>
                <w:rFonts w:eastAsia="Arial" w:cs="Times New Roman"/>
              </w:rPr>
            </w:pPr>
            <w:r w:rsidRPr="002E3535">
              <w:rPr>
                <w:rFonts w:eastAsia="Arial" w:cs="Times New Roman"/>
              </w:rPr>
              <w:t xml:space="preserve">Targets </w:t>
            </w:r>
          </w:p>
        </w:tc>
        <w:tc>
          <w:tcPr>
            <w:tcW w:w="2932" w:type="dxa"/>
          </w:tcPr>
          <w:p w14:paraId="71B840CB" w14:textId="24A735C6" w:rsidR="00B84F6B" w:rsidRPr="002E3535" w:rsidRDefault="00B84F6B" w:rsidP="00042CAD">
            <w:pPr>
              <w:rPr>
                <w:rFonts w:eastAsia="Arial" w:cs="Times New Roman"/>
              </w:rPr>
            </w:pPr>
            <w:r w:rsidRPr="002E3535">
              <w:rPr>
                <w:rFonts w:eastAsia="Arial" w:cs="Times New Roman"/>
              </w:rPr>
              <w:t xml:space="preserve">Timescale </w:t>
            </w:r>
          </w:p>
        </w:tc>
      </w:tr>
      <w:tr w:rsidR="00B84F6B" w:rsidRPr="002E3535" w14:paraId="140E7D37" w14:textId="77777777" w:rsidTr="00B84F6B">
        <w:trPr>
          <w:trHeight w:val="1121"/>
        </w:trPr>
        <w:tc>
          <w:tcPr>
            <w:tcW w:w="3385" w:type="dxa"/>
          </w:tcPr>
          <w:p w14:paraId="1CD5BD50" w14:textId="77777777" w:rsidR="00B84F6B" w:rsidRPr="002E3535" w:rsidRDefault="00B84F6B" w:rsidP="00042CAD">
            <w:pPr>
              <w:rPr>
                <w:rFonts w:ascii="Arial" w:eastAsia="Arial" w:hAnsi="Arial" w:cs="Times New Roman"/>
                <w:b/>
                <w:iCs/>
                <w:color w:val="000000"/>
              </w:rPr>
            </w:pPr>
          </w:p>
        </w:tc>
        <w:tc>
          <w:tcPr>
            <w:tcW w:w="3042" w:type="dxa"/>
          </w:tcPr>
          <w:p w14:paraId="4ECC5EC8" w14:textId="77777777" w:rsidR="00B84F6B" w:rsidRPr="002E3535" w:rsidRDefault="00B84F6B" w:rsidP="00042CAD">
            <w:pPr>
              <w:rPr>
                <w:rFonts w:ascii="Arial" w:eastAsia="Arial" w:hAnsi="Arial" w:cs="Times New Roman"/>
                <w:color w:val="000000"/>
              </w:rPr>
            </w:pPr>
          </w:p>
        </w:tc>
        <w:tc>
          <w:tcPr>
            <w:tcW w:w="2932" w:type="dxa"/>
          </w:tcPr>
          <w:p w14:paraId="115D0BC1" w14:textId="77777777" w:rsidR="00B84F6B" w:rsidRPr="002E3535" w:rsidRDefault="00B84F6B" w:rsidP="00042CAD">
            <w:pPr>
              <w:rPr>
                <w:rFonts w:ascii="Arial" w:eastAsia="Arial" w:hAnsi="Arial" w:cs="Times New Roman"/>
                <w:color w:val="000000"/>
              </w:rPr>
            </w:pPr>
          </w:p>
        </w:tc>
      </w:tr>
      <w:tr w:rsidR="00B84F6B" w:rsidRPr="002E3535" w14:paraId="35911D3F" w14:textId="77777777" w:rsidTr="00B84F6B">
        <w:trPr>
          <w:trHeight w:val="1121"/>
        </w:trPr>
        <w:tc>
          <w:tcPr>
            <w:tcW w:w="3385" w:type="dxa"/>
          </w:tcPr>
          <w:p w14:paraId="0AE6718A" w14:textId="77777777" w:rsidR="00B84F6B" w:rsidRPr="002E3535" w:rsidRDefault="00B84F6B" w:rsidP="00042CAD">
            <w:pPr>
              <w:rPr>
                <w:rFonts w:ascii="Arial" w:eastAsia="Arial" w:hAnsi="Arial" w:cs="Times New Roman"/>
                <w:b/>
                <w:iCs/>
                <w:color w:val="000000"/>
              </w:rPr>
            </w:pPr>
          </w:p>
        </w:tc>
        <w:tc>
          <w:tcPr>
            <w:tcW w:w="3042" w:type="dxa"/>
          </w:tcPr>
          <w:p w14:paraId="459E6458" w14:textId="77777777" w:rsidR="00B84F6B" w:rsidRPr="002E3535" w:rsidRDefault="00B84F6B" w:rsidP="00042CAD">
            <w:pPr>
              <w:rPr>
                <w:rFonts w:ascii="Arial" w:eastAsia="Arial" w:hAnsi="Arial" w:cs="Times New Roman"/>
                <w:color w:val="000000"/>
              </w:rPr>
            </w:pPr>
          </w:p>
        </w:tc>
        <w:tc>
          <w:tcPr>
            <w:tcW w:w="2932" w:type="dxa"/>
          </w:tcPr>
          <w:p w14:paraId="687C5A0F" w14:textId="77777777" w:rsidR="00B84F6B" w:rsidRPr="002E3535" w:rsidRDefault="00B84F6B" w:rsidP="00042CAD">
            <w:pPr>
              <w:rPr>
                <w:rFonts w:ascii="Arial" w:eastAsia="Arial" w:hAnsi="Arial" w:cs="Times New Roman"/>
                <w:color w:val="000000"/>
              </w:rPr>
            </w:pPr>
          </w:p>
        </w:tc>
      </w:tr>
      <w:tr w:rsidR="00B84F6B" w:rsidRPr="002E3535" w14:paraId="1F356D68" w14:textId="77777777" w:rsidTr="00B84F6B">
        <w:trPr>
          <w:trHeight w:val="1064"/>
        </w:trPr>
        <w:tc>
          <w:tcPr>
            <w:tcW w:w="3385" w:type="dxa"/>
          </w:tcPr>
          <w:p w14:paraId="1B1BC052" w14:textId="77777777" w:rsidR="00B84F6B" w:rsidRPr="002E3535" w:rsidRDefault="00B84F6B" w:rsidP="00042CAD">
            <w:pPr>
              <w:rPr>
                <w:rFonts w:ascii="Arial" w:eastAsia="Arial" w:hAnsi="Arial" w:cs="Times New Roman"/>
                <w:b/>
                <w:iCs/>
                <w:color w:val="000000"/>
              </w:rPr>
            </w:pPr>
          </w:p>
        </w:tc>
        <w:tc>
          <w:tcPr>
            <w:tcW w:w="3042" w:type="dxa"/>
          </w:tcPr>
          <w:p w14:paraId="12ADD9BE" w14:textId="77777777" w:rsidR="00B84F6B" w:rsidRPr="002E3535" w:rsidRDefault="00B84F6B" w:rsidP="00042CAD">
            <w:pPr>
              <w:rPr>
                <w:rFonts w:ascii="Arial" w:eastAsia="Arial" w:hAnsi="Arial" w:cs="Times New Roman"/>
                <w:color w:val="000000"/>
              </w:rPr>
            </w:pPr>
          </w:p>
        </w:tc>
        <w:tc>
          <w:tcPr>
            <w:tcW w:w="2932" w:type="dxa"/>
          </w:tcPr>
          <w:p w14:paraId="3286FA3B" w14:textId="77777777" w:rsidR="00B84F6B" w:rsidRPr="002E3535" w:rsidRDefault="00B84F6B" w:rsidP="00042CAD">
            <w:pPr>
              <w:rPr>
                <w:rFonts w:ascii="Arial" w:eastAsia="Arial" w:hAnsi="Arial" w:cs="Times New Roman"/>
                <w:color w:val="000000"/>
              </w:rPr>
            </w:pPr>
          </w:p>
        </w:tc>
      </w:tr>
      <w:tr w:rsidR="00B84F6B" w:rsidRPr="002E3535" w14:paraId="2EA1352C" w14:textId="77777777" w:rsidTr="00B84F6B">
        <w:trPr>
          <w:trHeight w:val="1121"/>
        </w:trPr>
        <w:tc>
          <w:tcPr>
            <w:tcW w:w="3385" w:type="dxa"/>
          </w:tcPr>
          <w:p w14:paraId="5FB2FE94" w14:textId="77777777" w:rsidR="00B84F6B" w:rsidRPr="002E3535" w:rsidRDefault="00B84F6B" w:rsidP="00042CAD">
            <w:pPr>
              <w:rPr>
                <w:rFonts w:ascii="Arial" w:eastAsia="Arial" w:hAnsi="Arial" w:cs="Times New Roman"/>
                <w:b/>
                <w:iCs/>
                <w:color w:val="000000"/>
              </w:rPr>
            </w:pPr>
          </w:p>
        </w:tc>
        <w:tc>
          <w:tcPr>
            <w:tcW w:w="3042" w:type="dxa"/>
          </w:tcPr>
          <w:p w14:paraId="70DD5EC3" w14:textId="77777777" w:rsidR="00B84F6B" w:rsidRPr="002E3535" w:rsidRDefault="00B84F6B" w:rsidP="00042CAD">
            <w:pPr>
              <w:rPr>
                <w:rFonts w:ascii="Arial" w:eastAsia="Arial" w:hAnsi="Arial" w:cs="Times New Roman"/>
                <w:color w:val="000000"/>
              </w:rPr>
            </w:pPr>
          </w:p>
        </w:tc>
        <w:tc>
          <w:tcPr>
            <w:tcW w:w="2932" w:type="dxa"/>
          </w:tcPr>
          <w:p w14:paraId="7789475D" w14:textId="77777777" w:rsidR="00B84F6B" w:rsidRPr="002E3535" w:rsidRDefault="00B84F6B" w:rsidP="00042CAD">
            <w:pPr>
              <w:rPr>
                <w:rFonts w:ascii="Arial" w:eastAsia="Arial" w:hAnsi="Arial" w:cs="Times New Roman"/>
                <w:color w:val="000000"/>
              </w:rPr>
            </w:pPr>
          </w:p>
        </w:tc>
      </w:tr>
    </w:tbl>
    <w:p w14:paraId="467AAA4B" w14:textId="77777777" w:rsidR="008D1E2A" w:rsidRPr="00A11D17" w:rsidRDefault="008D1E2A" w:rsidP="008D1E2A">
      <w:pPr>
        <w:rPr>
          <w:rFonts w:ascii="MetaNormal-Roman" w:hAnsi="MetaNormal-Roman"/>
        </w:rPr>
      </w:pPr>
    </w:p>
    <w:p w14:paraId="6869392D" w14:textId="77777777" w:rsidR="008D1E2A" w:rsidRPr="00DF4E60" w:rsidRDefault="008D1E2A" w:rsidP="00734217">
      <w:pPr>
        <w:rPr>
          <w:rFonts w:ascii="Arial" w:hAnsi="Arial" w:cs="Arial"/>
          <w:b/>
          <w:sz w:val="28"/>
        </w:rPr>
      </w:pPr>
    </w:p>
    <w:p w14:paraId="27C370DB" w14:textId="77777777" w:rsidR="00D25957" w:rsidRPr="00DF4E60" w:rsidRDefault="00D25957" w:rsidP="00734217">
      <w:pPr>
        <w:rPr>
          <w:rFonts w:ascii="Arial" w:hAnsi="Arial" w:cs="Arial"/>
          <w:b/>
          <w:sz w:val="28"/>
        </w:rPr>
      </w:pPr>
      <w:r w:rsidRPr="00DF4E60">
        <w:rPr>
          <w:rFonts w:ascii="Arial" w:hAnsi="Arial" w:cs="Arial"/>
        </w:rPr>
        <w:t>(</w:t>
      </w:r>
      <w:r w:rsidR="009934E4" w:rsidRPr="00DF4E60">
        <w:rPr>
          <w:rFonts w:ascii="Arial" w:hAnsi="Arial" w:cs="Arial"/>
        </w:rPr>
        <w:t>R</w:t>
      </w:r>
      <w:r w:rsidRPr="00DF4E60">
        <w:rPr>
          <w:rFonts w:ascii="Arial" w:hAnsi="Arial" w:cs="Arial"/>
        </w:rPr>
        <w:t xml:space="preserve">efer to the Guidance </w:t>
      </w:r>
      <w:r w:rsidR="009934E4" w:rsidRPr="00DF4E60">
        <w:rPr>
          <w:rFonts w:ascii="Arial" w:hAnsi="Arial" w:cs="Arial"/>
        </w:rPr>
        <w:t>N</w:t>
      </w:r>
      <w:r w:rsidRPr="00DF4E60">
        <w:rPr>
          <w:rFonts w:ascii="Arial" w:hAnsi="Arial" w:cs="Arial"/>
        </w:rPr>
        <w:t>otes for examples of appropriate targets)</w:t>
      </w:r>
    </w:p>
    <w:p w14:paraId="31C05E0E" w14:textId="41B43406" w:rsidR="00275407" w:rsidRPr="00DF4E60" w:rsidRDefault="00626AD3" w:rsidP="00DF4E60">
      <w:pPr>
        <w:pStyle w:val="Heading1"/>
        <w:numPr>
          <w:ilvl w:val="0"/>
          <w:numId w:val="0"/>
        </w:numPr>
        <w:ind w:left="432" w:hanging="432"/>
        <w:rPr>
          <w:color w:val="E40037"/>
          <w:sz w:val="64"/>
          <w:szCs w:val="64"/>
        </w:rPr>
      </w:pPr>
      <w:r w:rsidRPr="00DF4E60">
        <w:rPr>
          <w:color w:val="E40037"/>
          <w:sz w:val="64"/>
          <w:szCs w:val="64"/>
        </w:rPr>
        <w:t>S</w:t>
      </w:r>
      <w:r w:rsidR="000735EC" w:rsidRPr="00DF4E60">
        <w:rPr>
          <w:color w:val="E40037"/>
          <w:sz w:val="64"/>
          <w:szCs w:val="64"/>
        </w:rPr>
        <w:t xml:space="preserve">ustainable </w:t>
      </w:r>
      <w:r w:rsidR="001146FF" w:rsidRPr="00DF4E60">
        <w:rPr>
          <w:color w:val="E40037"/>
          <w:sz w:val="64"/>
          <w:szCs w:val="64"/>
        </w:rPr>
        <w:t xml:space="preserve">Travel </w:t>
      </w:r>
      <w:r w:rsidR="00275407" w:rsidRPr="00DF4E60">
        <w:rPr>
          <w:color w:val="E40037"/>
          <w:sz w:val="64"/>
          <w:szCs w:val="64"/>
        </w:rPr>
        <w:t xml:space="preserve">Opportunities </w:t>
      </w:r>
    </w:p>
    <w:p w14:paraId="3BE51687" w14:textId="77777777" w:rsidR="00997511" w:rsidRPr="00A11D17" w:rsidRDefault="00997511" w:rsidP="003705A2">
      <w:pPr>
        <w:rPr>
          <w:rFonts w:ascii="MetaNormal-Roman" w:hAnsi="MetaNormal-Roman" w:cs="Arial"/>
          <w:b/>
          <w:sz w:val="28"/>
          <w:szCs w:val="24"/>
        </w:rPr>
      </w:pPr>
    </w:p>
    <w:p w14:paraId="5E9E11E8" w14:textId="77777777" w:rsidR="00275407" w:rsidRPr="00DF4E60" w:rsidRDefault="00275407" w:rsidP="003705A2">
      <w:pPr>
        <w:rPr>
          <w:rFonts w:ascii="Arial" w:hAnsi="Arial" w:cs="Arial"/>
          <w:szCs w:val="24"/>
        </w:rPr>
      </w:pPr>
      <w:r w:rsidRPr="00DF4E60">
        <w:rPr>
          <w:rFonts w:ascii="Arial" w:hAnsi="Arial" w:cs="Arial"/>
          <w:szCs w:val="24"/>
        </w:rPr>
        <w:t xml:space="preserve">This section should set out those sustainable travel opportunities and measures identified to support </w:t>
      </w:r>
      <w:r w:rsidR="00EA1BA8" w:rsidRPr="00DF4E60">
        <w:rPr>
          <w:rFonts w:ascii="Arial" w:hAnsi="Arial" w:cs="Arial"/>
          <w:szCs w:val="24"/>
        </w:rPr>
        <w:t xml:space="preserve">the aims and objectives of the </w:t>
      </w:r>
      <w:r w:rsidR="008F4698" w:rsidRPr="00DF4E60">
        <w:rPr>
          <w:rFonts w:ascii="Arial" w:hAnsi="Arial" w:cs="Arial"/>
          <w:b/>
          <w:i/>
          <w:iCs/>
          <w:szCs w:val="24"/>
        </w:rPr>
        <w:t>Residential T</w:t>
      </w:r>
      <w:r w:rsidR="00EA1BA8" w:rsidRPr="00DF4E60">
        <w:rPr>
          <w:rFonts w:ascii="Arial" w:hAnsi="Arial" w:cs="Arial"/>
          <w:b/>
          <w:i/>
          <w:iCs/>
          <w:szCs w:val="24"/>
        </w:rPr>
        <w:t xml:space="preserve">ravel </w:t>
      </w:r>
      <w:r w:rsidRPr="00DF4E60">
        <w:rPr>
          <w:rFonts w:ascii="Arial" w:hAnsi="Arial" w:cs="Arial"/>
          <w:b/>
          <w:i/>
          <w:iCs/>
          <w:szCs w:val="24"/>
        </w:rPr>
        <w:t>P</w:t>
      </w:r>
      <w:r w:rsidR="00EA1BA8" w:rsidRPr="00DF4E60">
        <w:rPr>
          <w:rFonts w:ascii="Arial" w:hAnsi="Arial" w:cs="Arial"/>
          <w:b/>
          <w:i/>
          <w:iCs/>
          <w:szCs w:val="24"/>
        </w:rPr>
        <w:t>lan</w:t>
      </w:r>
      <w:r w:rsidRPr="00DF4E60">
        <w:rPr>
          <w:rFonts w:ascii="Arial" w:hAnsi="Arial" w:cs="Arial"/>
          <w:szCs w:val="24"/>
        </w:rPr>
        <w:t>.  A wide range of measures should be considered in the context of the specific development.</w:t>
      </w:r>
    </w:p>
    <w:p w14:paraId="7121DB74" w14:textId="77777777" w:rsidR="00E15E7B" w:rsidRPr="00DF4E60" w:rsidRDefault="00E15E7B" w:rsidP="00B74CB0">
      <w:pPr>
        <w:rPr>
          <w:rFonts w:ascii="Arial" w:hAnsi="Arial" w:cs="Arial"/>
          <w:b/>
          <w:sz w:val="28"/>
          <w:szCs w:val="24"/>
        </w:rPr>
      </w:pPr>
    </w:p>
    <w:p w14:paraId="3AECD9BE" w14:textId="6D861662" w:rsidR="008945C3" w:rsidRPr="00DF4E60" w:rsidRDefault="009934E4" w:rsidP="00DF4E60">
      <w:pPr>
        <w:rPr>
          <w:rFonts w:ascii="Arial" w:hAnsi="Arial" w:cs="Arial"/>
          <w:b/>
          <w:bCs/>
          <w:color w:val="E40037"/>
          <w:sz w:val="32"/>
          <w:szCs w:val="32"/>
        </w:rPr>
      </w:pPr>
      <w:r w:rsidRPr="00DF4E60">
        <w:rPr>
          <w:rFonts w:ascii="Arial" w:hAnsi="Arial" w:cs="Arial"/>
          <w:b/>
          <w:bCs/>
          <w:color w:val="E40037"/>
          <w:sz w:val="36"/>
          <w:szCs w:val="32"/>
        </w:rPr>
        <w:t>Residential</w:t>
      </w:r>
      <w:r w:rsidR="008945C3" w:rsidRPr="00DF4E60">
        <w:rPr>
          <w:rFonts w:ascii="Arial" w:hAnsi="Arial" w:cs="Arial"/>
          <w:b/>
          <w:bCs/>
          <w:color w:val="E40037"/>
          <w:sz w:val="36"/>
          <w:szCs w:val="32"/>
        </w:rPr>
        <w:t xml:space="preserve"> Travel Information Pack</w:t>
      </w:r>
    </w:p>
    <w:p w14:paraId="2B6A1761" w14:textId="77777777" w:rsidR="008945C3" w:rsidRPr="00A11D17" w:rsidRDefault="008945C3" w:rsidP="003705A2">
      <w:pPr>
        <w:rPr>
          <w:rFonts w:ascii="MetaNormal-Roman" w:hAnsi="MetaNormal-Roman" w:cs="Arial"/>
          <w:b/>
          <w:szCs w:val="24"/>
        </w:rPr>
      </w:pPr>
    </w:p>
    <w:p w14:paraId="200FB769" w14:textId="77777777" w:rsidR="00DD7D02" w:rsidRPr="00DF4E60" w:rsidRDefault="00AB3466" w:rsidP="003705A2">
      <w:pPr>
        <w:jc w:val="both"/>
        <w:rPr>
          <w:rFonts w:ascii="Arial" w:eastAsiaTheme="minorHAnsi" w:hAnsi="Arial" w:cs="Arial"/>
          <w:szCs w:val="24"/>
          <w:lang w:eastAsia="en-US"/>
        </w:rPr>
      </w:pPr>
      <w:r w:rsidRPr="00DF4E60">
        <w:rPr>
          <w:rFonts w:ascii="Arial" w:eastAsiaTheme="minorHAnsi" w:hAnsi="Arial" w:cs="Arial"/>
          <w:szCs w:val="24"/>
          <w:lang w:eastAsia="en-US"/>
        </w:rPr>
        <w:t>Provide a summary of</w:t>
      </w:r>
      <w:r w:rsidR="00DD7D02" w:rsidRPr="00DF4E60">
        <w:rPr>
          <w:rFonts w:ascii="Arial" w:eastAsiaTheme="minorHAnsi" w:hAnsi="Arial" w:cs="Arial"/>
          <w:szCs w:val="24"/>
          <w:lang w:eastAsia="en-US"/>
        </w:rPr>
        <w:t xml:space="preserve"> the </w:t>
      </w:r>
      <w:r w:rsidR="00DD7D02" w:rsidRPr="00DF4E60">
        <w:rPr>
          <w:rFonts w:ascii="Arial" w:eastAsiaTheme="minorHAnsi" w:hAnsi="Arial" w:cs="Arial"/>
          <w:b/>
          <w:i/>
          <w:iCs/>
          <w:szCs w:val="24"/>
          <w:lang w:eastAsia="en-US"/>
        </w:rPr>
        <w:t>Residential Travel Information Pack</w:t>
      </w:r>
      <w:r w:rsidR="008F4698" w:rsidRPr="00DF4E60">
        <w:rPr>
          <w:rFonts w:ascii="Arial" w:eastAsiaTheme="minorHAnsi" w:hAnsi="Arial" w:cs="Arial"/>
          <w:b/>
          <w:color w:val="1E9D8B"/>
          <w:szCs w:val="24"/>
          <w:lang w:eastAsia="en-US"/>
        </w:rPr>
        <w:t xml:space="preserve"> </w:t>
      </w:r>
      <w:r w:rsidR="00DD7D02" w:rsidRPr="00DF4E60">
        <w:rPr>
          <w:rFonts w:ascii="Arial" w:eastAsiaTheme="minorHAnsi" w:hAnsi="Arial" w:cs="Arial"/>
          <w:szCs w:val="24"/>
          <w:lang w:eastAsia="en-US"/>
        </w:rPr>
        <w:t xml:space="preserve">which will be issued to each household upon first occupation.  The pack should be </w:t>
      </w:r>
      <w:r w:rsidR="006818C1" w:rsidRPr="00DF4E60">
        <w:rPr>
          <w:rFonts w:ascii="Arial" w:eastAsiaTheme="minorHAnsi" w:hAnsi="Arial" w:cs="Arial"/>
          <w:szCs w:val="24"/>
          <w:lang w:eastAsia="en-US"/>
        </w:rPr>
        <w:t xml:space="preserve">aimed at promoting the benefits of sustainable transport in support of the objective to secure a modal shift from the private car and increase the use </w:t>
      </w:r>
      <w:r w:rsidR="00DD7D02" w:rsidRPr="00DF4E60">
        <w:rPr>
          <w:rFonts w:ascii="Arial" w:eastAsiaTheme="minorHAnsi" w:hAnsi="Arial" w:cs="Arial"/>
          <w:szCs w:val="24"/>
          <w:lang w:eastAsia="en-US"/>
        </w:rPr>
        <w:t xml:space="preserve">of sustainable modes of travel.  </w:t>
      </w:r>
    </w:p>
    <w:p w14:paraId="15FC0273" w14:textId="77777777" w:rsidR="00DD7D02" w:rsidRPr="00DF4E60" w:rsidRDefault="00DD7D02" w:rsidP="003705A2">
      <w:pPr>
        <w:jc w:val="both"/>
        <w:rPr>
          <w:rFonts w:ascii="Arial" w:eastAsiaTheme="minorHAnsi" w:hAnsi="Arial" w:cs="Arial"/>
          <w:szCs w:val="24"/>
          <w:lang w:eastAsia="en-US"/>
        </w:rPr>
      </w:pPr>
    </w:p>
    <w:p w14:paraId="7FF6BE4E" w14:textId="77777777" w:rsidR="006A65F6" w:rsidRPr="00DF4E60" w:rsidRDefault="00DD7D02" w:rsidP="00674E20">
      <w:pPr>
        <w:jc w:val="both"/>
        <w:rPr>
          <w:rFonts w:ascii="Arial" w:eastAsiaTheme="minorHAnsi" w:hAnsi="Arial" w:cs="Arial"/>
          <w:color w:val="C00000"/>
          <w:szCs w:val="24"/>
          <w:lang w:eastAsia="en-US"/>
        </w:rPr>
      </w:pPr>
      <w:r w:rsidRPr="00DF4E60">
        <w:rPr>
          <w:rFonts w:ascii="Arial" w:eastAsiaTheme="minorHAnsi" w:hAnsi="Arial" w:cs="Arial"/>
          <w:szCs w:val="24"/>
          <w:lang w:eastAsia="en-US"/>
        </w:rPr>
        <w:t>(</w:t>
      </w:r>
      <w:r w:rsidR="009934E4" w:rsidRPr="00DF4E60">
        <w:rPr>
          <w:rFonts w:ascii="Arial" w:eastAsiaTheme="minorHAnsi" w:hAnsi="Arial" w:cs="Arial"/>
          <w:szCs w:val="24"/>
          <w:lang w:eastAsia="en-US"/>
        </w:rPr>
        <w:t>R</w:t>
      </w:r>
      <w:r w:rsidRPr="00DF4E60">
        <w:rPr>
          <w:rFonts w:ascii="Arial" w:eastAsiaTheme="minorHAnsi" w:hAnsi="Arial" w:cs="Arial"/>
          <w:szCs w:val="24"/>
          <w:lang w:eastAsia="en-US"/>
        </w:rPr>
        <w:t xml:space="preserve">efer to the </w:t>
      </w:r>
      <w:r w:rsidR="009934E4" w:rsidRPr="00DF4E60">
        <w:rPr>
          <w:rFonts w:ascii="Arial" w:eastAsiaTheme="minorHAnsi" w:hAnsi="Arial" w:cs="Arial"/>
          <w:szCs w:val="24"/>
          <w:lang w:eastAsia="en-US"/>
        </w:rPr>
        <w:t>G</w:t>
      </w:r>
      <w:r w:rsidR="00E73F54" w:rsidRPr="00DF4E60">
        <w:rPr>
          <w:rFonts w:ascii="Arial" w:eastAsiaTheme="minorHAnsi" w:hAnsi="Arial" w:cs="Arial"/>
          <w:szCs w:val="24"/>
          <w:lang w:eastAsia="en-US"/>
        </w:rPr>
        <w:t xml:space="preserve">uidance </w:t>
      </w:r>
      <w:r w:rsidR="009934E4" w:rsidRPr="00DF4E60">
        <w:rPr>
          <w:rFonts w:ascii="Arial" w:eastAsiaTheme="minorHAnsi" w:hAnsi="Arial" w:cs="Arial"/>
          <w:szCs w:val="24"/>
          <w:lang w:eastAsia="en-US"/>
        </w:rPr>
        <w:t>N</w:t>
      </w:r>
      <w:r w:rsidR="00E73F54" w:rsidRPr="00DF4E60">
        <w:rPr>
          <w:rFonts w:ascii="Arial" w:eastAsiaTheme="minorHAnsi" w:hAnsi="Arial" w:cs="Arial"/>
          <w:szCs w:val="24"/>
          <w:lang w:eastAsia="en-US"/>
        </w:rPr>
        <w:t>otes</w:t>
      </w:r>
      <w:r w:rsidRPr="00DF4E60">
        <w:rPr>
          <w:rFonts w:ascii="Arial" w:eastAsiaTheme="minorHAnsi" w:hAnsi="Arial" w:cs="Arial"/>
          <w:szCs w:val="24"/>
          <w:lang w:eastAsia="en-US"/>
        </w:rPr>
        <w:t xml:space="preserve"> for further information)</w:t>
      </w:r>
    </w:p>
    <w:p w14:paraId="37EFAFF2" w14:textId="77777777" w:rsidR="009934E4" w:rsidRDefault="009934E4" w:rsidP="00674E20">
      <w:pPr>
        <w:jc w:val="both"/>
        <w:rPr>
          <w:rFonts w:ascii="MetaNormal-Roman" w:eastAsiaTheme="minorHAnsi" w:hAnsi="MetaNormal-Roman" w:cs="Arial"/>
          <w:color w:val="C00000"/>
          <w:szCs w:val="24"/>
          <w:lang w:eastAsia="en-US"/>
        </w:rPr>
      </w:pPr>
    </w:p>
    <w:p w14:paraId="013DA944" w14:textId="0B99F98A" w:rsidR="00297BCE" w:rsidRPr="00DF4E60" w:rsidRDefault="009934E4" w:rsidP="00DF4E60">
      <w:pPr>
        <w:jc w:val="both"/>
        <w:rPr>
          <w:rFonts w:ascii="Arial" w:eastAsiaTheme="minorHAnsi" w:hAnsi="Arial" w:cs="Arial"/>
          <w:b/>
          <w:bCs/>
          <w:i/>
          <w:color w:val="E40037"/>
          <w:sz w:val="32"/>
          <w:szCs w:val="32"/>
          <w:lang w:eastAsia="en-US"/>
        </w:rPr>
      </w:pPr>
      <w:r w:rsidRPr="00DF4E60">
        <w:rPr>
          <w:rFonts w:ascii="Arial" w:eastAsiaTheme="minorHAnsi" w:hAnsi="Arial" w:cs="Arial"/>
          <w:b/>
          <w:bCs/>
          <w:color w:val="E40037"/>
          <w:sz w:val="36"/>
          <w:szCs w:val="32"/>
          <w:lang w:eastAsia="en-US"/>
        </w:rPr>
        <w:t>Walking</w:t>
      </w:r>
      <w:r w:rsidR="00297BCE" w:rsidRPr="00DF4E60">
        <w:rPr>
          <w:rFonts w:ascii="Arial" w:eastAsiaTheme="minorHAnsi" w:hAnsi="Arial" w:cs="Arial"/>
          <w:b/>
          <w:bCs/>
          <w:color w:val="E40037"/>
          <w:sz w:val="36"/>
          <w:szCs w:val="32"/>
          <w:lang w:eastAsia="en-US"/>
        </w:rPr>
        <w:t xml:space="preserve"> and Cycling </w:t>
      </w:r>
    </w:p>
    <w:p w14:paraId="35933AB8" w14:textId="77777777" w:rsidR="00674E20" w:rsidRPr="00A11D17" w:rsidRDefault="00674E20" w:rsidP="00674E20">
      <w:pPr>
        <w:jc w:val="both"/>
        <w:rPr>
          <w:rFonts w:ascii="MetaNormal-Roman" w:eastAsiaTheme="minorHAnsi" w:hAnsi="MetaNormal-Roman" w:cs="Arial"/>
          <w:i/>
          <w:szCs w:val="24"/>
          <w:lang w:eastAsia="en-US"/>
        </w:rPr>
      </w:pPr>
    </w:p>
    <w:p w14:paraId="6C407457" w14:textId="77777777" w:rsidR="002F75CF" w:rsidRPr="00DF4E60" w:rsidRDefault="00674E20" w:rsidP="00674E20">
      <w:pPr>
        <w:jc w:val="both"/>
        <w:rPr>
          <w:rFonts w:ascii="Arial" w:hAnsi="Arial" w:cs="Arial"/>
        </w:rPr>
      </w:pPr>
      <w:r w:rsidRPr="00DF4E60">
        <w:rPr>
          <w:rFonts w:ascii="Arial" w:hAnsi="Arial" w:cs="Arial"/>
          <w:szCs w:val="24"/>
        </w:rPr>
        <w:t>U</w:t>
      </w:r>
      <w:r w:rsidR="00824A4B" w:rsidRPr="00DF4E60">
        <w:rPr>
          <w:rFonts w:ascii="Arial" w:hAnsi="Arial" w:cs="Arial"/>
          <w:szCs w:val="24"/>
        </w:rPr>
        <w:t xml:space="preserve">se this section to detail </w:t>
      </w:r>
      <w:r w:rsidR="00AB3466" w:rsidRPr="00DF4E60">
        <w:rPr>
          <w:rFonts w:ascii="Arial" w:hAnsi="Arial" w:cs="Arial"/>
          <w:szCs w:val="24"/>
        </w:rPr>
        <w:t>the</w:t>
      </w:r>
      <w:r w:rsidR="00824A4B" w:rsidRPr="00DF4E60">
        <w:rPr>
          <w:rFonts w:ascii="Arial" w:hAnsi="Arial" w:cs="Arial"/>
          <w:szCs w:val="24"/>
        </w:rPr>
        <w:t xml:space="preserve"> opportunities</w:t>
      </w:r>
      <w:r w:rsidR="00BB2D16" w:rsidRPr="00DF4E60">
        <w:rPr>
          <w:rFonts w:ascii="Arial" w:hAnsi="Arial" w:cs="Arial"/>
          <w:szCs w:val="24"/>
        </w:rPr>
        <w:t xml:space="preserve"> </w:t>
      </w:r>
      <w:r w:rsidR="00824A4B" w:rsidRPr="00DF4E60">
        <w:rPr>
          <w:rFonts w:ascii="Arial" w:hAnsi="Arial" w:cs="Arial"/>
          <w:szCs w:val="24"/>
        </w:rPr>
        <w:t>available to encourage residents to walk</w:t>
      </w:r>
      <w:r w:rsidR="000544CA" w:rsidRPr="00DF4E60">
        <w:rPr>
          <w:rFonts w:ascii="Arial" w:hAnsi="Arial" w:cs="Arial"/>
          <w:szCs w:val="24"/>
        </w:rPr>
        <w:t xml:space="preserve"> or cycle</w:t>
      </w:r>
      <w:r w:rsidR="00824A4B" w:rsidRPr="00DF4E60">
        <w:rPr>
          <w:rFonts w:ascii="Arial" w:hAnsi="Arial" w:cs="Arial"/>
          <w:szCs w:val="24"/>
        </w:rPr>
        <w:t xml:space="preserve"> as an alternative to driving alone</w:t>
      </w:r>
      <w:r w:rsidR="00AB3466" w:rsidRPr="00DF4E60">
        <w:rPr>
          <w:rFonts w:ascii="Arial" w:hAnsi="Arial" w:cs="Arial"/>
          <w:szCs w:val="24"/>
        </w:rPr>
        <w:t>.</w:t>
      </w:r>
      <w:r w:rsidR="00824A4B" w:rsidRPr="00DF4E60">
        <w:rPr>
          <w:rFonts w:ascii="Arial" w:hAnsi="Arial" w:cs="Arial"/>
          <w:szCs w:val="24"/>
        </w:rPr>
        <w:t xml:space="preserve">  </w:t>
      </w:r>
    </w:p>
    <w:p w14:paraId="7FBC2E8E" w14:textId="77777777" w:rsidR="002F75CF" w:rsidRPr="00DF4E60" w:rsidRDefault="002F75CF" w:rsidP="00674E20">
      <w:pPr>
        <w:jc w:val="both"/>
        <w:rPr>
          <w:rFonts w:ascii="Arial" w:hAnsi="Arial" w:cs="Arial"/>
        </w:rPr>
      </w:pPr>
    </w:p>
    <w:p w14:paraId="7152EEA6" w14:textId="77777777" w:rsidR="00FD581F" w:rsidRPr="00DF4E60" w:rsidRDefault="00FD581F" w:rsidP="00FD581F">
      <w:pPr>
        <w:jc w:val="both"/>
        <w:rPr>
          <w:rFonts w:ascii="Arial" w:hAnsi="Arial" w:cs="Arial"/>
        </w:rPr>
      </w:pPr>
      <w:r w:rsidRPr="00DF4E60">
        <w:rPr>
          <w:rFonts w:ascii="Arial" w:hAnsi="Arial" w:cs="Arial"/>
        </w:rPr>
        <w:t>T</w:t>
      </w:r>
      <w:r w:rsidR="00674E20" w:rsidRPr="00DF4E60">
        <w:rPr>
          <w:rFonts w:ascii="Arial" w:hAnsi="Arial" w:cs="Arial"/>
        </w:rPr>
        <w:t>he following</w:t>
      </w:r>
      <w:r w:rsidRPr="00DF4E60">
        <w:rPr>
          <w:rFonts w:ascii="Arial" w:hAnsi="Arial" w:cs="Arial"/>
        </w:rPr>
        <w:t xml:space="preserve"> </w:t>
      </w:r>
      <w:r w:rsidR="009934E4" w:rsidRPr="00DF4E60">
        <w:rPr>
          <w:rFonts w:ascii="Arial" w:hAnsi="Arial" w:cs="Arial"/>
        </w:rPr>
        <w:t xml:space="preserve">measures that promote travel choice and </w:t>
      </w:r>
      <w:r w:rsidRPr="00DF4E60">
        <w:rPr>
          <w:rFonts w:ascii="Arial" w:hAnsi="Arial" w:cs="Arial"/>
        </w:rPr>
        <w:t xml:space="preserve">should be included within your </w:t>
      </w:r>
      <w:r w:rsidR="009934E4" w:rsidRPr="00DF4E60">
        <w:rPr>
          <w:rFonts w:ascii="Arial" w:hAnsi="Arial" w:cs="Arial"/>
          <w:b/>
          <w:i/>
          <w:iCs/>
          <w:szCs w:val="24"/>
        </w:rPr>
        <w:t>Residential Travel Plan</w:t>
      </w:r>
      <w:r w:rsidRPr="00DF4E60">
        <w:rPr>
          <w:rFonts w:ascii="Arial" w:hAnsi="Arial" w:cs="Arial"/>
          <w:i/>
          <w:iCs/>
        </w:rPr>
        <w:t xml:space="preserve"> </w:t>
      </w:r>
      <w:r w:rsidRPr="00DF4E60">
        <w:rPr>
          <w:rFonts w:ascii="Arial" w:hAnsi="Arial" w:cs="Arial"/>
        </w:rPr>
        <w:t>(as a minimum)</w:t>
      </w:r>
      <w:r w:rsidR="009934E4" w:rsidRPr="00DF4E60">
        <w:rPr>
          <w:rFonts w:ascii="Arial" w:hAnsi="Arial" w:cs="Arial"/>
        </w:rPr>
        <w:t xml:space="preserve"> are</w:t>
      </w:r>
      <w:r w:rsidR="00B57728" w:rsidRPr="00DF4E60">
        <w:rPr>
          <w:rFonts w:ascii="Arial" w:hAnsi="Arial" w:cs="Arial"/>
        </w:rPr>
        <w:t>:</w:t>
      </w:r>
    </w:p>
    <w:p w14:paraId="159A5A42" w14:textId="77777777" w:rsidR="00FD581F" w:rsidRPr="00DF4E60" w:rsidRDefault="00FD581F" w:rsidP="00FD581F">
      <w:pPr>
        <w:jc w:val="both"/>
        <w:rPr>
          <w:rFonts w:ascii="Arial" w:hAnsi="Arial" w:cs="Arial"/>
        </w:rPr>
      </w:pPr>
    </w:p>
    <w:p w14:paraId="5D854481" w14:textId="77777777" w:rsidR="00AD2364" w:rsidRPr="00DF4E60" w:rsidRDefault="00FD581F" w:rsidP="00FD581F">
      <w:pPr>
        <w:pStyle w:val="ListParagraph"/>
        <w:numPr>
          <w:ilvl w:val="0"/>
          <w:numId w:val="18"/>
        </w:numPr>
        <w:jc w:val="both"/>
        <w:rPr>
          <w:rFonts w:ascii="Arial" w:hAnsi="Arial" w:cs="Arial"/>
        </w:rPr>
      </w:pPr>
      <w:r w:rsidRPr="00DF4E60">
        <w:rPr>
          <w:rFonts w:ascii="Arial" w:eastAsiaTheme="minorHAnsi" w:hAnsi="Arial" w:cs="Arial"/>
          <w:szCs w:val="24"/>
          <w:lang w:eastAsia="en-US"/>
        </w:rPr>
        <w:t>P</w:t>
      </w:r>
      <w:r w:rsidR="00E57C87" w:rsidRPr="00DF4E60">
        <w:rPr>
          <w:rFonts w:ascii="Arial" w:eastAsiaTheme="minorHAnsi" w:hAnsi="Arial" w:cs="Arial"/>
          <w:szCs w:val="24"/>
          <w:lang w:eastAsia="en-US"/>
        </w:rPr>
        <w:t>edestrian/cycling infrastructure</w:t>
      </w:r>
    </w:p>
    <w:p w14:paraId="5CA20159" w14:textId="77777777" w:rsidR="00FD581F" w:rsidRPr="00DF4E60" w:rsidRDefault="00FD581F" w:rsidP="00A706F4">
      <w:pPr>
        <w:pStyle w:val="ListParagraph"/>
        <w:numPr>
          <w:ilvl w:val="0"/>
          <w:numId w:val="12"/>
        </w:numPr>
        <w:jc w:val="both"/>
        <w:rPr>
          <w:rFonts w:ascii="Arial" w:eastAsiaTheme="minorHAnsi" w:hAnsi="Arial" w:cs="Arial"/>
          <w:szCs w:val="24"/>
          <w:lang w:eastAsia="en-US"/>
        </w:rPr>
      </w:pPr>
      <w:r w:rsidRPr="00DF4E60">
        <w:rPr>
          <w:rFonts w:ascii="Arial" w:eastAsiaTheme="minorHAnsi" w:hAnsi="Arial" w:cs="Arial"/>
          <w:szCs w:val="24"/>
          <w:lang w:eastAsia="en-US"/>
        </w:rPr>
        <w:t>Considering layout</w:t>
      </w:r>
      <w:r w:rsidR="00B57728" w:rsidRPr="00DF4E60">
        <w:rPr>
          <w:rFonts w:ascii="Arial" w:eastAsiaTheme="minorHAnsi" w:hAnsi="Arial" w:cs="Arial"/>
          <w:szCs w:val="24"/>
          <w:lang w:eastAsia="en-US"/>
        </w:rPr>
        <w:t>/design.</w:t>
      </w:r>
    </w:p>
    <w:p w14:paraId="4E1A902B" w14:textId="77777777" w:rsidR="00AD2364" w:rsidRPr="00DF4E60" w:rsidRDefault="00AD2364" w:rsidP="00A706F4">
      <w:pPr>
        <w:pStyle w:val="ListParagraph"/>
        <w:numPr>
          <w:ilvl w:val="0"/>
          <w:numId w:val="12"/>
        </w:numPr>
        <w:jc w:val="both"/>
        <w:rPr>
          <w:rFonts w:ascii="Arial" w:eastAsiaTheme="minorHAnsi" w:hAnsi="Arial" w:cs="Arial"/>
          <w:szCs w:val="24"/>
          <w:lang w:eastAsia="en-US"/>
        </w:rPr>
      </w:pPr>
      <w:r w:rsidRPr="00DF4E60">
        <w:rPr>
          <w:rFonts w:ascii="Arial" w:hAnsi="Arial" w:cs="Arial"/>
        </w:rPr>
        <w:t>E</w:t>
      </w:r>
      <w:r w:rsidR="00674E20" w:rsidRPr="00DF4E60">
        <w:rPr>
          <w:rFonts w:ascii="Arial" w:hAnsi="Arial" w:cs="Arial"/>
        </w:rPr>
        <w:t>nsuring pedestrian routes will be of high quality throughout the site, and link with ex</w:t>
      </w:r>
      <w:r w:rsidRPr="00DF4E60">
        <w:rPr>
          <w:rFonts w:ascii="Arial" w:hAnsi="Arial" w:cs="Arial"/>
        </w:rPr>
        <w:t>isting pedestrian infrastructure.</w:t>
      </w:r>
    </w:p>
    <w:p w14:paraId="6C199D7B" w14:textId="77777777" w:rsidR="0047191A" w:rsidRPr="00DF4E60" w:rsidRDefault="00AD2364" w:rsidP="00A706F4">
      <w:pPr>
        <w:pStyle w:val="ListParagraph"/>
        <w:numPr>
          <w:ilvl w:val="0"/>
          <w:numId w:val="12"/>
        </w:numPr>
        <w:jc w:val="both"/>
        <w:rPr>
          <w:rFonts w:ascii="Arial" w:eastAsiaTheme="minorHAnsi" w:hAnsi="Arial" w:cs="Arial"/>
          <w:szCs w:val="24"/>
          <w:lang w:eastAsia="en-US"/>
        </w:rPr>
      </w:pPr>
      <w:r w:rsidRPr="00DF4E60">
        <w:rPr>
          <w:rFonts w:ascii="Arial" w:hAnsi="Arial" w:cs="Arial"/>
        </w:rPr>
        <w:t>Ensuring c</w:t>
      </w:r>
      <w:r w:rsidR="0047191A" w:rsidRPr="00DF4E60">
        <w:rPr>
          <w:rFonts w:ascii="Arial" w:hAnsi="Arial" w:cs="Arial"/>
        </w:rPr>
        <w:t>ycling routes are direct, well lit, open and pleasant, well maintained and display clear signposting</w:t>
      </w:r>
      <w:r w:rsidR="00DE655F" w:rsidRPr="00DF4E60">
        <w:rPr>
          <w:rFonts w:ascii="Arial" w:hAnsi="Arial" w:cs="Arial"/>
        </w:rPr>
        <w:t xml:space="preserve"> and link to wider network</w:t>
      </w:r>
      <w:r w:rsidRPr="00DF4E60">
        <w:rPr>
          <w:rFonts w:ascii="Arial" w:hAnsi="Arial" w:cs="Arial"/>
        </w:rPr>
        <w:t>.</w:t>
      </w:r>
    </w:p>
    <w:p w14:paraId="2DBB6C0C" w14:textId="77777777" w:rsidR="0047191A" w:rsidRPr="00DF4E60" w:rsidRDefault="00DE655F" w:rsidP="00A706F4">
      <w:pPr>
        <w:widowControl w:val="0"/>
        <w:numPr>
          <w:ilvl w:val="0"/>
          <w:numId w:val="10"/>
        </w:numPr>
        <w:overflowPunct w:val="0"/>
        <w:autoSpaceDE w:val="0"/>
        <w:autoSpaceDN w:val="0"/>
        <w:adjustRightInd w:val="0"/>
        <w:rPr>
          <w:rFonts w:ascii="Arial" w:hAnsi="Arial" w:cs="Arial"/>
        </w:rPr>
      </w:pPr>
      <w:r w:rsidRPr="00DF4E60">
        <w:rPr>
          <w:rFonts w:ascii="Arial" w:hAnsi="Arial" w:cs="Arial"/>
        </w:rPr>
        <w:t>Advertising</w:t>
      </w:r>
      <w:r w:rsidR="0047191A" w:rsidRPr="00DF4E60">
        <w:rPr>
          <w:rFonts w:ascii="Arial" w:hAnsi="Arial" w:cs="Arial"/>
        </w:rPr>
        <w:t xml:space="preserve"> the health benefits of walking and cycling through promotional material</w:t>
      </w:r>
      <w:r w:rsidRPr="00DF4E60">
        <w:rPr>
          <w:rFonts w:ascii="Arial" w:hAnsi="Arial" w:cs="Arial"/>
        </w:rPr>
        <w:t>.</w:t>
      </w:r>
    </w:p>
    <w:p w14:paraId="0A2CE5A6" w14:textId="77777777" w:rsidR="009934E4" w:rsidRPr="00DF4E60" w:rsidRDefault="00DE655F" w:rsidP="009934E4">
      <w:pPr>
        <w:widowControl w:val="0"/>
        <w:numPr>
          <w:ilvl w:val="0"/>
          <w:numId w:val="6"/>
        </w:numPr>
        <w:overflowPunct w:val="0"/>
        <w:autoSpaceDE w:val="0"/>
        <w:autoSpaceDN w:val="0"/>
        <w:adjustRightInd w:val="0"/>
        <w:rPr>
          <w:rFonts w:ascii="Arial" w:hAnsi="Arial" w:cs="Arial"/>
        </w:rPr>
      </w:pPr>
      <w:r w:rsidRPr="00DF4E60">
        <w:rPr>
          <w:rFonts w:ascii="Arial" w:hAnsi="Arial" w:cs="Arial"/>
        </w:rPr>
        <w:t xml:space="preserve">Encouraging people to </w:t>
      </w:r>
      <w:r w:rsidR="0047191A" w:rsidRPr="00DF4E60">
        <w:rPr>
          <w:rFonts w:ascii="Arial" w:hAnsi="Arial" w:cs="Arial"/>
        </w:rPr>
        <w:t>cycle to and from t</w:t>
      </w:r>
      <w:r w:rsidRPr="00DF4E60">
        <w:rPr>
          <w:rFonts w:ascii="Arial" w:hAnsi="Arial" w:cs="Arial"/>
        </w:rPr>
        <w:t xml:space="preserve">he site by ensuring </w:t>
      </w:r>
      <w:r w:rsidR="000006DF" w:rsidRPr="00DF4E60">
        <w:rPr>
          <w:rFonts w:ascii="Arial" w:hAnsi="Arial" w:cs="Arial"/>
          <w:szCs w:val="24"/>
        </w:rPr>
        <w:t>c</w:t>
      </w:r>
      <w:r w:rsidR="009162C4" w:rsidRPr="00DF4E60">
        <w:rPr>
          <w:rFonts w:ascii="Arial" w:hAnsi="Arial" w:cs="Arial"/>
          <w:szCs w:val="24"/>
        </w:rPr>
        <w:t>ycle parking facilities for residents and visitors</w:t>
      </w:r>
      <w:r w:rsidR="008F4698" w:rsidRPr="00DF4E60">
        <w:rPr>
          <w:rFonts w:ascii="Arial" w:hAnsi="Arial" w:cs="Arial"/>
          <w:szCs w:val="24"/>
        </w:rPr>
        <w:t xml:space="preserve"> are</w:t>
      </w:r>
      <w:r w:rsidR="00B57728" w:rsidRPr="00DF4E60">
        <w:rPr>
          <w:rFonts w:ascii="Arial" w:hAnsi="Arial" w:cs="Arial"/>
          <w:szCs w:val="24"/>
        </w:rPr>
        <w:t xml:space="preserve"> freely</w:t>
      </w:r>
      <w:r w:rsidR="008F4698" w:rsidRPr="00DF4E60">
        <w:rPr>
          <w:rFonts w:ascii="Arial" w:hAnsi="Arial" w:cs="Arial"/>
          <w:szCs w:val="24"/>
        </w:rPr>
        <w:t xml:space="preserve"> available</w:t>
      </w:r>
      <w:r w:rsidRPr="00DF4E60">
        <w:rPr>
          <w:rFonts w:ascii="Arial" w:hAnsi="Arial" w:cs="Arial"/>
          <w:szCs w:val="24"/>
        </w:rPr>
        <w:t>.</w:t>
      </w:r>
      <w:r w:rsidR="009162C4" w:rsidRPr="00DF4E60">
        <w:rPr>
          <w:rFonts w:ascii="Arial" w:hAnsi="Arial" w:cs="Arial"/>
          <w:szCs w:val="24"/>
        </w:rPr>
        <w:t xml:space="preserve"> </w:t>
      </w:r>
    </w:p>
    <w:p w14:paraId="7772CA3F" w14:textId="77777777" w:rsidR="009934E4" w:rsidRPr="00DF4E60" w:rsidRDefault="002F75CF" w:rsidP="009934E4">
      <w:pPr>
        <w:widowControl w:val="0"/>
        <w:numPr>
          <w:ilvl w:val="0"/>
          <w:numId w:val="6"/>
        </w:numPr>
        <w:overflowPunct w:val="0"/>
        <w:autoSpaceDE w:val="0"/>
        <w:autoSpaceDN w:val="0"/>
        <w:adjustRightInd w:val="0"/>
        <w:rPr>
          <w:rFonts w:ascii="Arial" w:hAnsi="Arial" w:cs="Arial"/>
        </w:rPr>
      </w:pPr>
      <w:r w:rsidRPr="00DF4E60">
        <w:rPr>
          <w:rFonts w:ascii="Arial" w:hAnsi="Arial" w:cs="Arial"/>
          <w:szCs w:val="24"/>
        </w:rPr>
        <w:t>Distribution of walking and cycling maps/leaflets</w:t>
      </w:r>
      <w:r w:rsidR="00DE655F" w:rsidRPr="00DF4E60">
        <w:rPr>
          <w:rFonts w:ascii="Arial" w:hAnsi="Arial" w:cs="Arial"/>
          <w:szCs w:val="24"/>
        </w:rPr>
        <w:t>.</w:t>
      </w:r>
      <w:r w:rsidR="009162C4" w:rsidRPr="00DF4E60">
        <w:rPr>
          <w:rFonts w:ascii="Arial" w:hAnsi="Arial" w:cs="Arial"/>
          <w:szCs w:val="24"/>
        </w:rPr>
        <w:t xml:space="preserve"> </w:t>
      </w:r>
    </w:p>
    <w:p w14:paraId="09C5D4E4" w14:textId="77777777" w:rsidR="009162C4" w:rsidRPr="00DF4E60" w:rsidRDefault="009162C4" w:rsidP="009934E4">
      <w:pPr>
        <w:widowControl w:val="0"/>
        <w:numPr>
          <w:ilvl w:val="0"/>
          <w:numId w:val="6"/>
        </w:numPr>
        <w:overflowPunct w:val="0"/>
        <w:autoSpaceDE w:val="0"/>
        <w:autoSpaceDN w:val="0"/>
        <w:adjustRightInd w:val="0"/>
        <w:rPr>
          <w:rFonts w:ascii="Arial" w:hAnsi="Arial" w:cs="Arial"/>
        </w:rPr>
      </w:pPr>
      <w:r w:rsidRPr="00DF4E60">
        <w:rPr>
          <w:rFonts w:ascii="Arial" w:hAnsi="Arial" w:cs="Arial"/>
          <w:szCs w:val="24"/>
        </w:rPr>
        <w:t>Details of nearby cycling outlets</w:t>
      </w:r>
      <w:r w:rsidR="00DE655F" w:rsidRPr="00DF4E60">
        <w:rPr>
          <w:rFonts w:ascii="Arial" w:hAnsi="Arial" w:cs="Arial"/>
          <w:szCs w:val="24"/>
        </w:rPr>
        <w:t>.</w:t>
      </w:r>
      <w:r w:rsidRPr="00DF4E60">
        <w:rPr>
          <w:rFonts w:ascii="Arial" w:hAnsi="Arial" w:cs="Arial"/>
          <w:szCs w:val="24"/>
        </w:rPr>
        <w:t xml:space="preserve"> </w:t>
      </w:r>
    </w:p>
    <w:p w14:paraId="0584E801" w14:textId="77777777" w:rsidR="009162C4" w:rsidRPr="00DF4E60" w:rsidRDefault="009162C4" w:rsidP="00B57728">
      <w:pPr>
        <w:pStyle w:val="ListParagraph"/>
        <w:rPr>
          <w:rFonts w:ascii="Arial" w:hAnsi="Arial" w:cs="Arial"/>
          <w:szCs w:val="24"/>
        </w:rPr>
      </w:pPr>
    </w:p>
    <w:p w14:paraId="56C5122E" w14:textId="77777777" w:rsidR="008945C3" w:rsidRPr="00DF4E60" w:rsidRDefault="009162C4" w:rsidP="003705A2">
      <w:pPr>
        <w:rPr>
          <w:rFonts w:ascii="Arial" w:hAnsi="Arial" w:cs="Arial"/>
          <w:szCs w:val="24"/>
        </w:rPr>
      </w:pPr>
      <w:r w:rsidRPr="00DF4E60">
        <w:rPr>
          <w:rFonts w:ascii="Arial" w:hAnsi="Arial" w:cs="Arial"/>
          <w:szCs w:val="24"/>
        </w:rPr>
        <w:t xml:space="preserve">(See </w:t>
      </w:r>
      <w:r w:rsidR="00E976E2" w:rsidRPr="00DF4E60">
        <w:rPr>
          <w:rFonts w:ascii="Arial" w:hAnsi="Arial" w:cs="Arial"/>
          <w:szCs w:val="24"/>
        </w:rPr>
        <w:t>G</w:t>
      </w:r>
      <w:r w:rsidR="00E73F54" w:rsidRPr="00DF4E60">
        <w:rPr>
          <w:rFonts w:ascii="Arial" w:hAnsi="Arial" w:cs="Arial"/>
          <w:szCs w:val="24"/>
        </w:rPr>
        <w:t xml:space="preserve">uidance </w:t>
      </w:r>
      <w:r w:rsidR="00E976E2" w:rsidRPr="00DF4E60">
        <w:rPr>
          <w:rFonts w:ascii="Arial" w:hAnsi="Arial" w:cs="Arial"/>
          <w:szCs w:val="24"/>
        </w:rPr>
        <w:t>N</w:t>
      </w:r>
      <w:r w:rsidR="00E73F54" w:rsidRPr="00DF4E60">
        <w:rPr>
          <w:rFonts w:ascii="Arial" w:hAnsi="Arial" w:cs="Arial"/>
          <w:szCs w:val="24"/>
        </w:rPr>
        <w:t>otes</w:t>
      </w:r>
      <w:r w:rsidRPr="00DF4E60">
        <w:rPr>
          <w:rFonts w:ascii="Arial" w:hAnsi="Arial" w:cs="Arial"/>
          <w:szCs w:val="24"/>
        </w:rPr>
        <w:t xml:space="preserve"> for further information and examples)</w:t>
      </w:r>
    </w:p>
    <w:p w14:paraId="615741CE" w14:textId="77777777" w:rsidR="00997511" w:rsidRPr="00DF4E60" w:rsidRDefault="00997511" w:rsidP="00297BCE">
      <w:pPr>
        <w:rPr>
          <w:rFonts w:ascii="Arial" w:hAnsi="Arial" w:cs="Arial"/>
          <w:i/>
          <w:sz w:val="28"/>
          <w:szCs w:val="24"/>
        </w:rPr>
      </w:pPr>
    </w:p>
    <w:p w14:paraId="6B846688" w14:textId="05D16E5D" w:rsidR="00997511" w:rsidRPr="00DF4E60" w:rsidRDefault="00E976E2" w:rsidP="00DF4E60">
      <w:pPr>
        <w:rPr>
          <w:rFonts w:ascii="Arial" w:hAnsi="Arial" w:cs="Arial"/>
          <w:b/>
          <w:bCs/>
          <w:color w:val="E40037"/>
          <w:sz w:val="36"/>
          <w:szCs w:val="32"/>
        </w:rPr>
      </w:pPr>
      <w:r w:rsidRPr="00DF4E60">
        <w:rPr>
          <w:rFonts w:ascii="Arial" w:hAnsi="Arial" w:cs="Arial"/>
          <w:b/>
          <w:bCs/>
          <w:color w:val="E40037"/>
          <w:sz w:val="36"/>
          <w:szCs w:val="32"/>
        </w:rPr>
        <w:t>Public</w:t>
      </w:r>
      <w:r w:rsidR="003357CF" w:rsidRPr="00DF4E60">
        <w:rPr>
          <w:rFonts w:ascii="Arial" w:hAnsi="Arial" w:cs="Arial"/>
          <w:b/>
          <w:bCs/>
          <w:color w:val="E40037"/>
          <w:sz w:val="36"/>
          <w:szCs w:val="32"/>
        </w:rPr>
        <w:t xml:space="preserve"> Transport </w:t>
      </w:r>
    </w:p>
    <w:p w14:paraId="515E626C" w14:textId="77777777" w:rsidR="003357CF" w:rsidRDefault="003357CF" w:rsidP="003705A2">
      <w:pPr>
        <w:rPr>
          <w:rFonts w:ascii="MetaNormal-Roman" w:hAnsi="MetaNormal-Roman" w:cs="Arial"/>
          <w:b/>
          <w:sz w:val="28"/>
          <w:szCs w:val="24"/>
        </w:rPr>
      </w:pPr>
    </w:p>
    <w:p w14:paraId="2CF29C2E" w14:textId="77777777" w:rsidR="003357CF" w:rsidRPr="00DF4E60" w:rsidRDefault="003357CF" w:rsidP="003357CF">
      <w:pPr>
        <w:jc w:val="both"/>
        <w:rPr>
          <w:rFonts w:ascii="Arial" w:hAnsi="Arial" w:cs="Arial"/>
        </w:rPr>
      </w:pPr>
      <w:r w:rsidRPr="00DF4E60">
        <w:rPr>
          <w:rFonts w:ascii="Arial" w:hAnsi="Arial" w:cs="Arial"/>
          <w:szCs w:val="24"/>
        </w:rPr>
        <w:t xml:space="preserve">Use this section to detail the opportunities available to encourage residents to use local public transport services as an alternative to driving alone.  </w:t>
      </w:r>
    </w:p>
    <w:p w14:paraId="725E6D78" w14:textId="77777777" w:rsidR="00B57728" w:rsidRPr="00DF4E60" w:rsidRDefault="00B57728" w:rsidP="00B57728">
      <w:pPr>
        <w:jc w:val="both"/>
        <w:rPr>
          <w:rFonts w:ascii="Arial" w:hAnsi="Arial" w:cs="Arial"/>
        </w:rPr>
      </w:pPr>
    </w:p>
    <w:p w14:paraId="2B9A8FDA" w14:textId="77777777" w:rsidR="00E976E2" w:rsidRPr="00DF4E60" w:rsidRDefault="00E976E2" w:rsidP="00E976E2">
      <w:pPr>
        <w:jc w:val="both"/>
        <w:rPr>
          <w:rFonts w:ascii="Arial" w:hAnsi="Arial" w:cs="Arial"/>
        </w:rPr>
      </w:pPr>
      <w:r w:rsidRPr="00DF4E60">
        <w:rPr>
          <w:rFonts w:ascii="Arial" w:hAnsi="Arial" w:cs="Arial"/>
        </w:rPr>
        <w:t xml:space="preserve">The following measures that promote travel choice and should be included within your </w:t>
      </w:r>
      <w:r w:rsidRPr="00DF4E60">
        <w:rPr>
          <w:rFonts w:ascii="Arial" w:hAnsi="Arial" w:cs="Arial"/>
          <w:b/>
          <w:i/>
          <w:iCs/>
          <w:szCs w:val="24"/>
        </w:rPr>
        <w:t>Residential Travel Plan</w:t>
      </w:r>
      <w:r w:rsidRPr="00DF4E60">
        <w:rPr>
          <w:rFonts w:ascii="Arial" w:hAnsi="Arial" w:cs="Arial"/>
        </w:rPr>
        <w:t xml:space="preserve"> (as a minimum) are:</w:t>
      </w:r>
    </w:p>
    <w:p w14:paraId="638D7064" w14:textId="77777777" w:rsidR="003357CF" w:rsidRPr="00DF4E60" w:rsidRDefault="003357CF" w:rsidP="003357CF">
      <w:pPr>
        <w:jc w:val="both"/>
        <w:rPr>
          <w:rFonts w:ascii="Arial" w:hAnsi="Arial" w:cs="Arial"/>
        </w:rPr>
      </w:pPr>
    </w:p>
    <w:p w14:paraId="441D9022" w14:textId="77777777" w:rsidR="00151336" w:rsidRPr="00DF4E60" w:rsidRDefault="003357CF" w:rsidP="00151336">
      <w:pPr>
        <w:pStyle w:val="ListParagraph"/>
        <w:numPr>
          <w:ilvl w:val="0"/>
          <w:numId w:val="10"/>
        </w:numPr>
        <w:jc w:val="both"/>
        <w:rPr>
          <w:rFonts w:ascii="Arial" w:hAnsi="Arial" w:cs="Arial"/>
          <w:b/>
          <w:sz w:val="28"/>
          <w:szCs w:val="24"/>
        </w:rPr>
      </w:pPr>
      <w:r w:rsidRPr="00DF4E60">
        <w:rPr>
          <w:rFonts w:ascii="Arial" w:eastAsiaTheme="minorHAnsi" w:hAnsi="Arial" w:cs="Arial"/>
          <w:szCs w:val="24"/>
          <w:lang w:eastAsia="en-US"/>
        </w:rPr>
        <w:t>Provision of timetable</w:t>
      </w:r>
      <w:r w:rsidR="00250401" w:rsidRPr="00DF4E60">
        <w:rPr>
          <w:rFonts w:ascii="Arial" w:eastAsiaTheme="minorHAnsi" w:hAnsi="Arial" w:cs="Arial"/>
          <w:szCs w:val="24"/>
          <w:lang w:eastAsia="en-US"/>
        </w:rPr>
        <w:t xml:space="preserve"> and route map</w:t>
      </w:r>
      <w:r w:rsidRPr="00DF4E60">
        <w:rPr>
          <w:rFonts w:ascii="Arial" w:eastAsiaTheme="minorHAnsi" w:hAnsi="Arial" w:cs="Arial"/>
          <w:szCs w:val="24"/>
          <w:lang w:eastAsia="en-US"/>
        </w:rPr>
        <w:t xml:space="preserve"> information</w:t>
      </w:r>
      <w:r w:rsidR="00151336" w:rsidRPr="00DF4E60">
        <w:rPr>
          <w:rFonts w:ascii="Arial" w:eastAsiaTheme="minorHAnsi" w:hAnsi="Arial" w:cs="Arial"/>
          <w:szCs w:val="24"/>
          <w:lang w:eastAsia="en-US"/>
        </w:rPr>
        <w:t>.</w:t>
      </w:r>
    </w:p>
    <w:p w14:paraId="3D2F4018" w14:textId="77777777" w:rsidR="00203F30" w:rsidRPr="00DF4E60" w:rsidRDefault="00250401" w:rsidP="00151336">
      <w:pPr>
        <w:pStyle w:val="ListParagraph"/>
        <w:numPr>
          <w:ilvl w:val="0"/>
          <w:numId w:val="10"/>
        </w:numPr>
        <w:jc w:val="both"/>
        <w:rPr>
          <w:rFonts w:ascii="Arial" w:hAnsi="Arial" w:cs="Arial"/>
          <w:b/>
          <w:sz w:val="28"/>
          <w:szCs w:val="24"/>
        </w:rPr>
      </w:pPr>
      <w:r w:rsidRPr="00DF4E60">
        <w:rPr>
          <w:rFonts w:ascii="Arial" w:eastAsiaTheme="minorHAnsi" w:hAnsi="Arial" w:cs="Arial"/>
          <w:szCs w:val="24"/>
          <w:lang w:eastAsia="en-US"/>
        </w:rPr>
        <w:t>Provision of taste</w:t>
      </w:r>
      <w:r w:rsidR="00B57728" w:rsidRPr="00DF4E60">
        <w:rPr>
          <w:rFonts w:ascii="Arial" w:eastAsiaTheme="minorHAnsi" w:hAnsi="Arial" w:cs="Arial"/>
          <w:szCs w:val="24"/>
          <w:lang w:eastAsia="en-US"/>
        </w:rPr>
        <w:t>r bus/rail</w:t>
      </w:r>
      <w:r w:rsidRPr="00DF4E60">
        <w:rPr>
          <w:rFonts w:ascii="Arial" w:eastAsiaTheme="minorHAnsi" w:hAnsi="Arial" w:cs="Arial"/>
          <w:szCs w:val="24"/>
          <w:lang w:eastAsia="en-US"/>
        </w:rPr>
        <w:t xml:space="preserve"> tickets</w:t>
      </w:r>
      <w:r w:rsidR="00B57728" w:rsidRPr="00DF4E60">
        <w:rPr>
          <w:rFonts w:ascii="Arial" w:eastAsiaTheme="minorHAnsi" w:hAnsi="Arial" w:cs="Arial"/>
          <w:szCs w:val="24"/>
          <w:lang w:eastAsia="en-US"/>
        </w:rPr>
        <w:t>.</w:t>
      </w:r>
      <w:r w:rsidRPr="00DF4E60">
        <w:rPr>
          <w:rFonts w:ascii="Arial" w:eastAsiaTheme="minorHAnsi" w:hAnsi="Arial" w:cs="Arial"/>
          <w:szCs w:val="24"/>
          <w:lang w:eastAsia="en-US"/>
        </w:rPr>
        <w:t xml:space="preserve"> </w:t>
      </w:r>
    </w:p>
    <w:p w14:paraId="58BAA718" w14:textId="77777777" w:rsidR="008532F7" w:rsidRPr="00DF4E60" w:rsidRDefault="008532F7" w:rsidP="008532F7">
      <w:pPr>
        <w:pStyle w:val="ListParagraph"/>
        <w:numPr>
          <w:ilvl w:val="0"/>
          <w:numId w:val="10"/>
        </w:numPr>
        <w:rPr>
          <w:rFonts w:ascii="Arial" w:hAnsi="Arial" w:cs="Arial"/>
          <w:szCs w:val="24"/>
        </w:rPr>
      </w:pPr>
      <w:r w:rsidRPr="00DF4E60">
        <w:rPr>
          <w:rFonts w:ascii="Arial" w:hAnsi="Arial" w:cs="Arial"/>
          <w:szCs w:val="24"/>
        </w:rPr>
        <w:t>Continuous review and update of bus/train timetable and service information, as appropriate.</w:t>
      </w:r>
    </w:p>
    <w:p w14:paraId="0BA91D69" w14:textId="77777777" w:rsidR="006A10F3" w:rsidRPr="00DF4E60" w:rsidRDefault="006A10F3" w:rsidP="006A10F3">
      <w:pPr>
        <w:pStyle w:val="ListParagraph"/>
        <w:numPr>
          <w:ilvl w:val="0"/>
          <w:numId w:val="10"/>
        </w:numPr>
        <w:rPr>
          <w:rFonts w:ascii="Arial" w:hAnsi="Arial" w:cs="Arial"/>
          <w:szCs w:val="24"/>
        </w:rPr>
      </w:pPr>
      <w:r w:rsidRPr="00DF4E60">
        <w:rPr>
          <w:rFonts w:ascii="Arial" w:hAnsi="Arial" w:cs="Arial"/>
          <w:szCs w:val="24"/>
        </w:rPr>
        <w:t>Bus and train timetable information accessible via the development notice board / website.</w:t>
      </w:r>
    </w:p>
    <w:p w14:paraId="71DA08E1" w14:textId="77777777" w:rsidR="006A10F3" w:rsidRPr="00DF4E60" w:rsidRDefault="006A10F3" w:rsidP="006A10F3">
      <w:pPr>
        <w:pStyle w:val="ListParagraph"/>
        <w:numPr>
          <w:ilvl w:val="0"/>
          <w:numId w:val="10"/>
        </w:numPr>
        <w:rPr>
          <w:rFonts w:ascii="Arial" w:hAnsi="Arial" w:cs="Arial"/>
          <w:szCs w:val="24"/>
        </w:rPr>
      </w:pPr>
      <w:r w:rsidRPr="00DF4E60">
        <w:rPr>
          <w:rFonts w:ascii="Arial" w:hAnsi="Arial" w:cs="Arial"/>
          <w:szCs w:val="24"/>
        </w:rPr>
        <w:t>Links to information services, e.g. National Rail Enquiries</w:t>
      </w:r>
    </w:p>
    <w:p w14:paraId="5493815E" w14:textId="77777777" w:rsidR="006A10F3" w:rsidRPr="00DF4E60" w:rsidRDefault="006A10F3" w:rsidP="006A10F3">
      <w:pPr>
        <w:pStyle w:val="ListParagraph"/>
        <w:numPr>
          <w:ilvl w:val="0"/>
          <w:numId w:val="10"/>
        </w:numPr>
        <w:rPr>
          <w:rFonts w:ascii="Arial" w:hAnsi="Arial" w:cs="Arial"/>
          <w:szCs w:val="24"/>
        </w:rPr>
      </w:pPr>
      <w:r w:rsidRPr="00DF4E60">
        <w:rPr>
          <w:rFonts w:ascii="Arial" w:hAnsi="Arial" w:cs="Arial"/>
          <w:szCs w:val="24"/>
        </w:rPr>
        <w:t xml:space="preserve">Details of service providers, for example First / Arriva </w:t>
      </w:r>
      <w:proofErr w:type="gramStart"/>
      <w:r w:rsidRPr="00DF4E60">
        <w:rPr>
          <w:rFonts w:ascii="Arial" w:hAnsi="Arial" w:cs="Arial"/>
          <w:szCs w:val="24"/>
        </w:rPr>
        <w:t>etc..</w:t>
      </w:r>
      <w:proofErr w:type="gramEnd"/>
    </w:p>
    <w:p w14:paraId="39D6E710" w14:textId="77777777" w:rsidR="00E976E2" w:rsidRPr="00DF4E60" w:rsidRDefault="006A10F3" w:rsidP="00E22E67">
      <w:pPr>
        <w:pStyle w:val="ListParagraph"/>
        <w:numPr>
          <w:ilvl w:val="0"/>
          <w:numId w:val="10"/>
        </w:numPr>
        <w:rPr>
          <w:rFonts w:ascii="Arial" w:hAnsi="Arial" w:cs="Arial"/>
          <w:szCs w:val="24"/>
        </w:rPr>
      </w:pPr>
      <w:r w:rsidRPr="00DF4E60">
        <w:rPr>
          <w:rFonts w:ascii="Arial" w:hAnsi="Arial" w:cs="Arial"/>
          <w:szCs w:val="24"/>
        </w:rPr>
        <w:t>Bus/train user groups</w:t>
      </w:r>
    </w:p>
    <w:p w14:paraId="046B2A95" w14:textId="77777777" w:rsidR="00E976E2" w:rsidRPr="00DF4E60" w:rsidRDefault="00E976E2" w:rsidP="00E976E2">
      <w:pPr>
        <w:ind w:left="360"/>
        <w:rPr>
          <w:rFonts w:ascii="Arial" w:hAnsi="Arial" w:cs="Arial"/>
          <w:color w:val="D0103A"/>
          <w:szCs w:val="24"/>
        </w:rPr>
      </w:pPr>
    </w:p>
    <w:p w14:paraId="1E4D3A79" w14:textId="77777777" w:rsidR="00E22E67" w:rsidRPr="00DF4E60" w:rsidRDefault="00E22E67" w:rsidP="00E976E2">
      <w:pPr>
        <w:rPr>
          <w:rFonts w:ascii="Arial" w:hAnsi="Arial" w:cs="Arial"/>
          <w:szCs w:val="24"/>
        </w:rPr>
      </w:pPr>
      <w:r w:rsidRPr="00DF4E60">
        <w:rPr>
          <w:rFonts w:ascii="Arial" w:hAnsi="Arial" w:cs="Arial"/>
          <w:szCs w:val="24"/>
        </w:rPr>
        <w:t xml:space="preserve">(See </w:t>
      </w:r>
      <w:r w:rsidR="00E976E2" w:rsidRPr="00DF4E60">
        <w:rPr>
          <w:rFonts w:ascii="Arial" w:hAnsi="Arial" w:cs="Arial"/>
          <w:szCs w:val="24"/>
        </w:rPr>
        <w:t>G</w:t>
      </w:r>
      <w:r w:rsidRPr="00DF4E60">
        <w:rPr>
          <w:rFonts w:ascii="Arial" w:hAnsi="Arial" w:cs="Arial"/>
          <w:szCs w:val="24"/>
        </w:rPr>
        <w:t xml:space="preserve">uidance </w:t>
      </w:r>
      <w:r w:rsidR="00E976E2" w:rsidRPr="00DF4E60">
        <w:rPr>
          <w:rFonts w:ascii="Arial" w:hAnsi="Arial" w:cs="Arial"/>
          <w:szCs w:val="24"/>
        </w:rPr>
        <w:t>N</w:t>
      </w:r>
      <w:r w:rsidRPr="00DF4E60">
        <w:rPr>
          <w:rFonts w:ascii="Arial" w:hAnsi="Arial" w:cs="Arial"/>
          <w:szCs w:val="24"/>
        </w:rPr>
        <w:t>otes for further information and examples)</w:t>
      </w:r>
    </w:p>
    <w:p w14:paraId="13C8EB1B" w14:textId="77777777" w:rsidR="00E22E67" w:rsidRDefault="00E22E67" w:rsidP="003705A2">
      <w:pPr>
        <w:rPr>
          <w:rFonts w:ascii="MetaNormal-Roman" w:hAnsi="MetaNormal-Roman" w:cs="Arial"/>
          <w:b/>
          <w:sz w:val="28"/>
          <w:szCs w:val="24"/>
        </w:rPr>
      </w:pPr>
    </w:p>
    <w:p w14:paraId="1DF038A9" w14:textId="6A00767E" w:rsidR="00A6612E" w:rsidRPr="00DF4E60" w:rsidRDefault="00E976E2" w:rsidP="00DF4E60">
      <w:pPr>
        <w:rPr>
          <w:rFonts w:ascii="Arial" w:hAnsi="Arial" w:cs="Arial"/>
          <w:b/>
          <w:bCs/>
          <w:color w:val="E40037"/>
          <w:sz w:val="36"/>
          <w:szCs w:val="32"/>
        </w:rPr>
      </w:pPr>
      <w:r w:rsidRPr="00DF4E60">
        <w:rPr>
          <w:rFonts w:ascii="Arial" w:hAnsi="Arial" w:cs="Arial"/>
          <w:b/>
          <w:bCs/>
          <w:color w:val="E40037"/>
          <w:sz w:val="36"/>
          <w:szCs w:val="32"/>
        </w:rPr>
        <w:t>Car</w:t>
      </w:r>
      <w:r w:rsidR="00A6612E" w:rsidRPr="00DF4E60">
        <w:rPr>
          <w:rFonts w:ascii="Arial" w:hAnsi="Arial" w:cs="Arial"/>
          <w:b/>
          <w:bCs/>
          <w:color w:val="E40037"/>
          <w:sz w:val="36"/>
          <w:szCs w:val="32"/>
        </w:rPr>
        <w:t xml:space="preserve"> Sharing </w:t>
      </w:r>
    </w:p>
    <w:p w14:paraId="23BA7AAC" w14:textId="77777777" w:rsidR="00A6612E" w:rsidRPr="00A11D17" w:rsidRDefault="00A6612E" w:rsidP="003705A2">
      <w:pPr>
        <w:rPr>
          <w:rFonts w:ascii="MetaNormal-Roman" w:hAnsi="MetaNormal-Roman" w:cs="Arial"/>
          <w:szCs w:val="24"/>
        </w:rPr>
      </w:pPr>
    </w:p>
    <w:p w14:paraId="4400D2B4" w14:textId="77777777" w:rsidR="00AB1F1C" w:rsidRPr="00DF4E60" w:rsidRDefault="00C27CA8" w:rsidP="003705A2">
      <w:pPr>
        <w:rPr>
          <w:rFonts w:ascii="Arial" w:hAnsi="Arial" w:cs="Arial"/>
          <w:szCs w:val="24"/>
        </w:rPr>
      </w:pPr>
      <w:r w:rsidRPr="00DF4E60">
        <w:rPr>
          <w:rFonts w:ascii="Arial" w:hAnsi="Arial" w:cs="Arial"/>
          <w:szCs w:val="24"/>
        </w:rPr>
        <w:t>Us</w:t>
      </w:r>
      <w:r w:rsidR="001B2F88" w:rsidRPr="00DF4E60">
        <w:rPr>
          <w:rFonts w:ascii="Arial" w:hAnsi="Arial" w:cs="Arial"/>
          <w:szCs w:val="24"/>
        </w:rPr>
        <w:t>e</w:t>
      </w:r>
      <w:r w:rsidRPr="00DF4E60">
        <w:rPr>
          <w:rFonts w:ascii="Arial" w:hAnsi="Arial" w:cs="Arial"/>
          <w:szCs w:val="24"/>
        </w:rPr>
        <w:t xml:space="preserve"> this section t</w:t>
      </w:r>
      <w:r w:rsidR="001B2F88" w:rsidRPr="00DF4E60">
        <w:rPr>
          <w:rFonts w:ascii="Arial" w:hAnsi="Arial" w:cs="Arial"/>
          <w:szCs w:val="24"/>
        </w:rPr>
        <w:t xml:space="preserve">o detail how the </w:t>
      </w:r>
      <w:r w:rsidR="008F4698" w:rsidRPr="00DF4E60">
        <w:rPr>
          <w:rFonts w:ascii="Arial" w:hAnsi="Arial" w:cs="Arial"/>
          <w:b/>
          <w:i/>
          <w:iCs/>
          <w:szCs w:val="24"/>
        </w:rPr>
        <w:t>Residential T</w:t>
      </w:r>
      <w:r w:rsidR="001B2F88" w:rsidRPr="00DF4E60">
        <w:rPr>
          <w:rFonts w:ascii="Arial" w:hAnsi="Arial" w:cs="Arial"/>
          <w:b/>
          <w:i/>
          <w:iCs/>
          <w:szCs w:val="24"/>
        </w:rPr>
        <w:t>ravel Plan</w:t>
      </w:r>
      <w:r w:rsidR="00122C45" w:rsidRPr="00DF4E60">
        <w:rPr>
          <w:rFonts w:ascii="Arial" w:hAnsi="Arial" w:cs="Arial"/>
          <w:color w:val="1E9D8B"/>
          <w:szCs w:val="24"/>
        </w:rPr>
        <w:t xml:space="preserve"> </w:t>
      </w:r>
      <w:r w:rsidR="00122C45" w:rsidRPr="00DF4E60">
        <w:rPr>
          <w:rFonts w:ascii="Arial" w:hAnsi="Arial" w:cs="Arial"/>
          <w:szCs w:val="24"/>
        </w:rPr>
        <w:t>will promote Car Sharing</w:t>
      </w:r>
      <w:r w:rsidR="001B2F88" w:rsidRPr="00DF4E60">
        <w:rPr>
          <w:rFonts w:ascii="Arial" w:hAnsi="Arial" w:cs="Arial"/>
          <w:szCs w:val="24"/>
        </w:rPr>
        <w:t xml:space="preserve">, and what initiatives </w:t>
      </w:r>
      <w:r w:rsidRPr="00DF4E60">
        <w:rPr>
          <w:rFonts w:ascii="Arial" w:hAnsi="Arial" w:cs="Arial"/>
          <w:szCs w:val="24"/>
        </w:rPr>
        <w:t>w</w:t>
      </w:r>
      <w:r w:rsidR="001B2F88" w:rsidRPr="00DF4E60">
        <w:rPr>
          <w:rFonts w:ascii="Arial" w:hAnsi="Arial" w:cs="Arial"/>
          <w:szCs w:val="24"/>
        </w:rPr>
        <w:t>ill be introduced.</w:t>
      </w:r>
    </w:p>
    <w:p w14:paraId="6EA02266" w14:textId="77777777" w:rsidR="00AB1F1C" w:rsidRPr="00DF4E60" w:rsidRDefault="00AB1F1C" w:rsidP="003705A2">
      <w:pPr>
        <w:rPr>
          <w:rFonts w:ascii="Arial" w:hAnsi="Arial" w:cs="Arial"/>
          <w:szCs w:val="24"/>
        </w:rPr>
      </w:pPr>
    </w:p>
    <w:p w14:paraId="1054892F" w14:textId="77777777" w:rsidR="00122C45" w:rsidRPr="00DF4E60" w:rsidRDefault="00AB1F1C" w:rsidP="00AB1F1C">
      <w:pPr>
        <w:rPr>
          <w:rFonts w:ascii="Arial" w:hAnsi="Arial" w:cs="Arial"/>
          <w:szCs w:val="24"/>
        </w:rPr>
      </w:pPr>
      <w:r w:rsidRPr="00DF4E60">
        <w:rPr>
          <w:rFonts w:ascii="Arial" w:hAnsi="Arial" w:cs="Arial"/>
          <w:szCs w:val="24"/>
        </w:rPr>
        <w:t xml:space="preserve">Signpost residents to </w:t>
      </w:r>
      <w:hyperlink r:id="rId12" w:history="1">
        <w:r w:rsidRPr="00DF4E60">
          <w:rPr>
            <w:rStyle w:val="Hyperlink"/>
            <w:rFonts w:ascii="Arial" w:hAnsi="Arial" w:cs="Arial"/>
            <w:color w:val="auto"/>
            <w:szCs w:val="24"/>
          </w:rPr>
          <w:t>www.essexcarshare.com</w:t>
        </w:r>
      </w:hyperlink>
      <w:r w:rsidRPr="00DF4E60">
        <w:rPr>
          <w:rFonts w:ascii="Arial" w:hAnsi="Arial" w:cs="Arial"/>
          <w:szCs w:val="24"/>
        </w:rPr>
        <w:t xml:space="preserve"> - </w:t>
      </w:r>
      <w:r w:rsidRPr="00DF4E60">
        <w:rPr>
          <w:rFonts w:ascii="Arial" w:hAnsi="Arial" w:cs="Arial"/>
          <w:b/>
          <w:i/>
          <w:iCs/>
          <w:szCs w:val="24"/>
        </w:rPr>
        <w:t>Essex County Council’s</w:t>
      </w:r>
      <w:r w:rsidR="008F4698" w:rsidRPr="00DF4E60">
        <w:rPr>
          <w:rFonts w:ascii="Arial" w:hAnsi="Arial" w:cs="Arial"/>
          <w:szCs w:val="24"/>
        </w:rPr>
        <w:t xml:space="preserve"> branded car share scheme</w:t>
      </w:r>
      <w:r w:rsidRPr="00DF4E60">
        <w:rPr>
          <w:rFonts w:ascii="Arial" w:hAnsi="Arial" w:cs="Arial"/>
          <w:szCs w:val="24"/>
        </w:rPr>
        <w:t xml:space="preserve"> which enables people to join for free and search for potential car share matches. </w:t>
      </w:r>
      <w:r w:rsidR="00122C45" w:rsidRPr="00DF4E60">
        <w:rPr>
          <w:rFonts w:ascii="Arial" w:hAnsi="Arial" w:cs="Arial"/>
          <w:szCs w:val="24"/>
        </w:rPr>
        <w:t xml:space="preserve">It’s quick, simple and free. Once someone has </w:t>
      </w:r>
      <w:proofErr w:type="gramStart"/>
      <w:r w:rsidR="00122C45" w:rsidRPr="00DF4E60">
        <w:rPr>
          <w:rFonts w:ascii="Arial" w:hAnsi="Arial" w:cs="Arial"/>
          <w:szCs w:val="24"/>
        </w:rPr>
        <w:t>joined</w:t>
      </w:r>
      <w:proofErr w:type="gramEnd"/>
      <w:r w:rsidR="00122C45" w:rsidRPr="00DF4E60">
        <w:rPr>
          <w:rFonts w:ascii="Arial" w:hAnsi="Arial" w:cs="Arial"/>
          <w:szCs w:val="24"/>
        </w:rPr>
        <w:t xml:space="preserve"> they will be matched up with potential sharers as a driver or passenger.</w:t>
      </w:r>
    </w:p>
    <w:p w14:paraId="161F99BB" w14:textId="77777777" w:rsidR="00122C45" w:rsidRPr="00DF4E60" w:rsidRDefault="00122C45" w:rsidP="003705A2">
      <w:pPr>
        <w:rPr>
          <w:rFonts w:ascii="Arial" w:hAnsi="Arial" w:cs="Arial"/>
          <w:szCs w:val="24"/>
        </w:rPr>
      </w:pPr>
    </w:p>
    <w:p w14:paraId="5559639D" w14:textId="77777777" w:rsidR="00774A46" w:rsidRPr="00DF4E60" w:rsidRDefault="00122C45" w:rsidP="003705A2">
      <w:pPr>
        <w:rPr>
          <w:rFonts w:ascii="Arial" w:hAnsi="Arial" w:cs="Arial"/>
          <w:szCs w:val="24"/>
        </w:rPr>
      </w:pPr>
      <w:r w:rsidRPr="00DF4E60">
        <w:rPr>
          <w:rFonts w:ascii="Arial" w:hAnsi="Arial" w:cs="Arial"/>
          <w:szCs w:val="24"/>
        </w:rPr>
        <w:t xml:space="preserve"> </w:t>
      </w:r>
      <w:r w:rsidR="001B2F88" w:rsidRPr="00DF4E60">
        <w:rPr>
          <w:rFonts w:ascii="Arial" w:hAnsi="Arial" w:cs="Arial"/>
          <w:szCs w:val="24"/>
        </w:rPr>
        <w:t xml:space="preserve">(See </w:t>
      </w:r>
      <w:r w:rsidR="00E976E2" w:rsidRPr="00DF4E60">
        <w:rPr>
          <w:rFonts w:ascii="Arial" w:hAnsi="Arial" w:cs="Arial"/>
          <w:szCs w:val="24"/>
        </w:rPr>
        <w:t>G</w:t>
      </w:r>
      <w:r w:rsidR="00E73F54" w:rsidRPr="00DF4E60">
        <w:rPr>
          <w:rFonts w:ascii="Arial" w:hAnsi="Arial" w:cs="Arial"/>
          <w:szCs w:val="24"/>
        </w:rPr>
        <w:t xml:space="preserve">uidance </w:t>
      </w:r>
      <w:r w:rsidR="00E976E2" w:rsidRPr="00DF4E60">
        <w:rPr>
          <w:rFonts w:ascii="Arial" w:hAnsi="Arial" w:cs="Arial"/>
          <w:szCs w:val="24"/>
        </w:rPr>
        <w:t>N</w:t>
      </w:r>
      <w:r w:rsidR="00E73F54" w:rsidRPr="00DF4E60">
        <w:rPr>
          <w:rFonts w:ascii="Arial" w:hAnsi="Arial" w:cs="Arial"/>
          <w:szCs w:val="24"/>
        </w:rPr>
        <w:t>otes</w:t>
      </w:r>
      <w:r w:rsidR="001B2F88" w:rsidRPr="00DF4E60">
        <w:rPr>
          <w:rFonts w:ascii="Arial" w:hAnsi="Arial" w:cs="Arial"/>
          <w:szCs w:val="24"/>
        </w:rPr>
        <w:t xml:space="preserve"> for further information</w:t>
      </w:r>
      <w:r w:rsidR="008532F7" w:rsidRPr="00DF4E60">
        <w:rPr>
          <w:rFonts w:ascii="Arial" w:hAnsi="Arial" w:cs="Arial"/>
          <w:szCs w:val="24"/>
        </w:rPr>
        <w:t xml:space="preserve"> and examples</w:t>
      </w:r>
      <w:r w:rsidR="00774A46" w:rsidRPr="00DF4E60">
        <w:rPr>
          <w:rFonts w:ascii="Arial" w:hAnsi="Arial" w:cs="Arial"/>
          <w:szCs w:val="24"/>
        </w:rPr>
        <w:t>)</w:t>
      </w:r>
    </w:p>
    <w:p w14:paraId="3D13238F" w14:textId="77777777" w:rsidR="00DF4E60" w:rsidRDefault="00DF4E60" w:rsidP="00DC4A19">
      <w:pPr>
        <w:rPr>
          <w:rFonts w:ascii="MetaNormal-Roman" w:hAnsi="MetaNormal-Roman" w:cs="Arial"/>
          <w:b/>
          <w:sz w:val="28"/>
          <w:szCs w:val="24"/>
        </w:rPr>
      </w:pPr>
    </w:p>
    <w:p w14:paraId="3D04B160" w14:textId="7899BDCC" w:rsidR="00DC4A19" w:rsidRPr="00DF4E60" w:rsidRDefault="00DC4A19" w:rsidP="00DC4A19">
      <w:pPr>
        <w:rPr>
          <w:rFonts w:ascii="Arial" w:hAnsi="Arial" w:cs="Arial"/>
          <w:b/>
          <w:bCs/>
          <w:color w:val="E40037"/>
          <w:sz w:val="32"/>
          <w:szCs w:val="32"/>
        </w:rPr>
      </w:pPr>
      <w:r w:rsidRPr="00DF4E60">
        <w:rPr>
          <w:rFonts w:ascii="Arial" w:hAnsi="Arial" w:cs="Arial"/>
          <w:b/>
          <w:bCs/>
          <w:color w:val="E40037"/>
          <w:sz w:val="36"/>
          <w:szCs w:val="32"/>
        </w:rPr>
        <w:t>Car Clubs</w:t>
      </w:r>
    </w:p>
    <w:p w14:paraId="78157508" w14:textId="77777777" w:rsidR="00DC4A19" w:rsidRPr="00A11D17" w:rsidRDefault="00DC4A19" w:rsidP="00DC4A19">
      <w:pPr>
        <w:rPr>
          <w:rFonts w:ascii="MetaNormal-Roman" w:hAnsi="MetaNormal-Roman" w:cs="Arial"/>
          <w:b/>
          <w:szCs w:val="24"/>
        </w:rPr>
      </w:pPr>
    </w:p>
    <w:p w14:paraId="6A37A6D8" w14:textId="77777777" w:rsidR="00C27CA8" w:rsidRPr="00DF4E60" w:rsidRDefault="00C27CA8" w:rsidP="00DC4A19">
      <w:pPr>
        <w:rPr>
          <w:rFonts w:ascii="Arial" w:hAnsi="Arial" w:cs="Arial"/>
          <w:szCs w:val="24"/>
        </w:rPr>
      </w:pPr>
      <w:r w:rsidRPr="00DF4E60">
        <w:rPr>
          <w:rFonts w:ascii="Arial" w:hAnsi="Arial" w:cs="Arial"/>
          <w:szCs w:val="24"/>
        </w:rPr>
        <w:t>Use this section to detail any Car Club</w:t>
      </w:r>
      <w:r w:rsidRPr="00DF4E60">
        <w:rPr>
          <w:rFonts w:ascii="Arial" w:hAnsi="Arial" w:cs="Arial"/>
          <w:b/>
          <w:szCs w:val="24"/>
        </w:rPr>
        <w:t xml:space="preserve"> </w:t>
      </w:r>
      <w:r w:rsidRPr="00DF4E60">
        <w:rPr>
          <w:rFonts w:ascii="Arial" w:hAnsi="Arial" w:cs="Arial"/>
          <w:szCs w:val="24"/>
        </w:rPr>
        <w:t>provisions that will be provided in association with the development.</w:t>
      </w:r>
      <w:r w:rsidR="001B2F88" w:rsidRPr="00DF4E60">
        <w:rPr>
          <w:rFonts w:ascii="Arial" w:hAnsi="Arial" w:cs="Arial"/>
          <w:szCs w:val="24"/>
        </w:rPr>
        <w:t xml:space="preserve">  Consider</w:t>
      </w:r>
      <w:r w:rsidRPr="00DF4E60">
        <w:rPr>
          <w:rFonts w:ascii="Arial" w:hAnsi="Arial" w:cs="Arial"/>
          <w:szCs w:val="24"/>
        </w:rPr>
        <w:t>:</w:t>
      </w:r>
    </w:p>
    <w:p w14:paraId="74089EE2" w14:textId="77777777" w:rsidR="00C27CA8" w:rsidRPr="00DF4E60" w:rsidRDefault="00C27CA8" w:rsidP="00DC4A19">
      <w:pPr>
        <w:rPr>
          <w:rFonts w:ascii="Arial" w:hAnsi="Arial" w:cs="Arial"/>
          <w:szCs w:val="24"/>
        </w:rPr>
      </w:pPr>
    </w:p>
    <w:p w14:paraId="09C42BF5" w14:textId="77777777" w:rsidR="00C27CA8" w:rsidRPr="00DF4E60" w:rsidRDefault="00C27CA8" w:rsidP="00A706F4">
      <w:pPr>
        <w:pStyle w:val="ListParagraph"/>
        <w:numPr>
          <w:ilvl w:val="0"/>
          <w:numId w:val="8"/>
        </w:numPr>
        <w:rPr>
          <w:rFonts w:ascii="Arial" w:hAnsi="Arial" w:cs="Arial"/>
          <w:szCs w:val="24"/>
        </w:rPr>
      </w:pPr>
      <w:r w:rsidRPr="00DF4E60">
        <w:rPr>
          <w:rFonts w:ascii="Arial" w:hAnsi="Arial" w:cs="Arial"/>
          <w:szCs w:val="24"/>
        </w:rPr>
        <w:t>Number, location and type of vehicle (i.e. e-vehicles, type of fuel)</w:t>
      </w:r>
    </w:p>
    <w:p w14:paraId="45D70030" w14:textId="77777777" w:rsidR="00C27CA8" w:rsidRPr="00DF4E60" w:rsidRDefault="00C27CA8" w:rsidP="00A706F4">
      <w:pPr>
        <w:pStyle w:val="ListParagraph"/>
        <w:numPr>
          <w:ilvl w:val="0"/>
          <w:numId w:val="8"/>
        </w:numPr>
        <w:rPr>
          <w:rFonts w:ascii="Arial" w:hAnsi="Arial" w:cs="Arial"/>
          <w:szCs w:val="24"/>
        </w:rPr>
      </w:pPr>
      <w:r w:rsidRPr="00DF4E60">
        <w:rPr>
          <w:rFonts w:ascii="Arial" w:hAnsi="Arial" w:cs="Arial"/>
          <w:szCs w:val="24"/>
        </w:rPr>
        <w:t>Location of parking spaces (onsite/on street)</w:t>
      </w:r>
    </w:p>
    <w:p w14:paraId="642F1564" w14:textId="77777777" w:rsidR="00C27CA8" w:rsidRPr="00DF4E60" w:rsidRDefault="00C27CA8" w:rsidP="00A706F4">
      <w:pPr>
        <w:pStyle w:val="ListParagraph"/>
        <w:numPr>
          <w:ilvl w:val="0"/>
          <w:numId w:val="8"/>
        </w:numPr>
        <w:rPr>
          <w:rFonts w:ascii="Arial" w:hAnsi="Arial" w:cs="Arial"/>
          <w:szCs w:val="24"/>
        </w:rPr>
      </w:pPr>
      <w:r w:rsidRPr="00DF4E60">
        <w:rPr>
          <w:rFonts w:ascii="Arial" w:hAnsi="Arial" w:cs="Arial"/>
          <w:szCs w:val="24"/>
        </w:rPr>
        <w:t>How residents will be able to book vehicles</w:t>
      </w:r>
    </w:p>
    <w:p w14:paraId="7D548301" w14:textId="77777777" w:rsidR="00C27CA8" w:rsidRPr="00DF4E60" w:rsidRDefault="00C27CA8" w:rsidP="00A706F4">
      <w:pPr>
        <w:pStyle w:val="ListParagraph"/>
        <w:numPr>
          <w:ilvl w:val="0"/>
          <w:numId w:val="8"/>
        </w:numPr>
        <w:rPr>
          <w:rFonts w:ascii="Arial" w:hAnsi="Arial" w:cs="Arial"/>
          <w:szCs w:val="24"/>
        </w:rPr>
      </w:pPr>
      <w:r w:rsidRPr="00DF4E60">
        <w:rPr>
          <w:rFonts w:ascii="Arial" w:hAnsi="Arial" w:cs="Arial"/>
          <w:szCs w:val="24"/>
        </w:rPr>
        <w:t>Associated costs</w:t>
      </w:r>
    </w:p>
    <w:p w14:paraId="2E32A9DC" w14:textId="77777777" w:rsidR="00C27CA8" w:rsidRPr="00DF4E60" w:rsidRDefault="00C27CA8" w:rsidP="00C27CA8">
      <w:pPr>
        <w:pStyle w:val="ListParagraph"/>
        <w:ind w:left="828"/>
        <w:rPr>
          <w:rFonts w:ascii="Arial" w:hAnsi="Arial" w:cs="Arial"/>
          <w:szCs w:val="24"/>
        </w:rPr>
      </w:pPr>
    </w:p>
    <w:p w14:paraId="68AB375C" w14:textId="77777777" w:rsidR="00DC4A19" w:rsidRPr="00DF4E60" w:rsidRDefault="00DC4A19" w:rsidP="00DC4A19">
      <w:pPr>
        <w:rPr>
          <w:rFonts w:ascii="Arial" w:hAnsi="Arial" w:cs="Arial"/>
          <w:szCs w:val="24"/>
        </w:rPr>
      </w:pPr>
      <w:r w:rsidRPr="00DF4E60">
        <w:rPr>
          <w:rFonts w:ascii="Arial" w:hAnsi="Arial" w:cs="Arial"/>
          <w:szCs w:val="24"/>
        </w:rPr>
        <w:t>(</w:t>
      </w:r>
      <w:r w:rsidR="00E976E2" w:rsidRPr="00DF4E60">
        <w:rPr>
          <w:rFonts w:ascii="Arial" w:hAnsi="Arial" w:cs="Arial"/>
          <w:szCs w:val="24"/>
        </w:rPr>
        <w:t>See G</w:t>
      </w:r>
      <w:r w:rsidRPr="00DF4E60">
        <w:rPr>
          <w:rFonts w:ascii="Arial" w:hAnsi="Arial" w:cs="Arial"/>
          <w:szCs w:val="24"/>
        </w:rPr>
        <w:t xml:space="preserve">uidance </w:t>
      </w:r>
      <w:r w:rsidR="00E976E2" w:rsidRPr="00DF4E60">
        <w:rPr>
          <w:rFonts w:ascii="Arial" w:hAnsi="Arial" w:cs="Arial"/>
          <w:szCs w:val="24"/>
        </w:rPr>
        <w:t>Notes</w:t>
      </w:r>
      <w:r w:rsidRPr="00DF4E60">
        <w:rPr>
          <w:rFonts w:ascii="Arial" w:hAnsi="Arial" w:cs="Arial"/>
          <w:szCs w:val="24"/>
        </w:rPr>
        <w:t xml:space="preserve"> for</w:t>
      </w:r>
      <w:r w:rsidR="00C27CA8" w:rsidRPr="00DF4E60">
        <w:rPr>
          <w:rFonts w:ascii="Arial" w:hAnsi="Arial" w:cs="Arial"/>
          <w:szCs w:val="24"/>
        </w:rPr>
        <w:t xml:space="preserve"> further information</w:t>
      </w:r>
      <w:r w:rsidRPr="00DF4E60">
        <w:rPr>
          <w:rFonts w:ascii="Arial" w:hAnsi="Arial" w:cs="Arial"/>
          <w:szCs w:val="24"/>
        </w:rPr>
        <w:t>)</w:t>
      </w:r>
    </w:p>
    <w:p w14:paraId="4EEBE315" w14:textId="77777777" w:rsidR="00DF4E60" w:rsidRDefault="00DF4E60" w:rsidP="003705A2">
      <w:pPr>
        <w:rPr>
          <w:rFonts w:ascii="MetaNormal-Roman" w:hAnsi="MetaNormal-Roman" w:cs="Arial"/>
          <w:b/>
          <w:sz w:val="28"/>
          <w:szCs w:val="24"/>
        </w:rPr>
      </w:pPr>
    </w:p>
    <w:p w14:paraId="0860D21C" w14:textId="28333102" w:rsidR="00915271" w:rsidRPr="00DF4E60" w:rsidRDefault="00915271" w:rsidP="003705A2">
      <w:pPr>
        <w:rPr>
          <w:rFonts w:ascii="Arial" w:hAnsi="Arial" w:cs="Arial"/>
          <w:b/>
          <w:bCs/>
          <w:color w:val="E40037"/>
          <w:sz w:val="36"/>
          <w:szCs w:val="32"/>
        </w:rPr>
      </w:pPr>
      <w:r w:rsidRPr="00DF4E60">
        <w:rPr>
          <w:rFonts w:ascii="Arial" w:hAnsi="Arial" w:cs="Arial"/>
          <w:b/>
          <w:bCs/>
          <w:color w:val="E40037"/>
          <w:sz w:val="36"/>
          <w:szCs w:val="32"/>
        </w:rPr>
        <w:t>Marketing, Promotion and Information</w:t>
      </w:r>
    </w:p>
    <w:p w14:paraId="05692709" w14:textId="77777777" w:rsidR="00525DB6" w:rsidRPr="00DF4E60" w:rsidRDefault="00525DB6" w:rsidP="003705A2">
      <w:pPr>
        <w:rPr>
          <w:rFonts w:ascii="Arial" w:hAnsi="Arial" w:cs="Arial"/>
          <w:b/>
          <w:szCs w:val="24"/>
        </w:rPr>
      </w:pPr>
    </w:p>
    <w:p w14:paraId="2E0B33DA" w14:textId="77777777" w:rsidR="001A30FF" w:rsidRPr="00DF4E60" w:rsidRDefault="001A30FF" w:rsidP="003705A2">
      <w:pPr>
        <w:rPr>
          <w:rFonts w:ascii="Arial" w:hAnsi="Arial" w:cs="Arial"/>
          <w:szCs w:val="24"/>
        </w:rPr>
      </w:pPr>
      <w:r w:rsidRPr="00DF4E60">
        <w:rPr>
          <w:rFonts w:ascii="Arial" w:hAnsi="Arial" w:cs="Arial"/>
          <w:szCs w:val="24"/>
        </w:rPr>
        <w:t>Publicity is a key element of your</w:t>
      </w:r>
      <w:r w:rsidR="008F4698" w:rsidRPr="00DF4E60">
        <w:rPr>
          <w:rFonts w:ascii="Arial" w:hAnsi="Arial" w:cs="Arial"/>
          <w:b/>
          <w:szCs w:val="24"/>
        </w:rPr>
        <w:t xml:space="preserve"> </w:t>
      </w:r>
      <w:r w:rsidR="008F4698" w:rsidRPr="00DF4E60">
        <w:rPr>
          <w:rFonts w:ascii="Arial" w:hAnsi="Arial" w:cs="Arial"/>
          <w:b/>
          <w:i/>
          <w:iCs/>
          <w:szCs w:val="24"/>
        </w:rPr>
        <w:t>Residential T</w:t>
      </w:r>
      <w:r w:rsidRPr="00DF4E60">
        <w:rPr>
          <w:rFonts w:ascii="Arial" w:hAnsi="Arial" w:cs="Arial"/>
          <w:b/>
          <w:i/>
          <w:iCs/>
          <w:szCs w:val="24"/>
        </w:rPr>
        <w:t>ravel Plan</w:t>
      </w:r>
      <w:r w:rsidRPr="00DF4E60">
        <w:rPr>
          <w:rFonts w:ascii="Arial" w:hAnsi="Arial" w:cs="Arial"/>
          <w:color w:val="1E9D8B"/>
          <w:szCs w:val="24"/>
        </w:rPr>
        <w:t xml:space="preserve"> </w:t>
      </w:r>
      <w:r w:rsidRPr="00DF4E60">
        <w:rPr>
          <w:rFonts w:ascii="Arial" w:hAnsi="Arial" w:cs="Arial"/>
          <w:szCs w:val="24"/>
        </w:rPr>
        <w:t xml:space="preserve">as it will help you meet many of your objectives. Regular marketing and advertising </w:t>
      </w:r>
      <w:proofErr w:type="gramStart"/>
      <w:r w:rsidRPr="00DF4E60">
        <w:rPr>
          <w:rFonts w:ascii="Arial" w:hAnsi="Arial" w:cs="Arial"/>
          <w:szCs w:val="24"/>
        </w:rPr>
        <w:t>is</w:t>
      </w:r>
      <w:proofErr w:type="gramEnd"/>
      <w:r w:rsidRPr="00DF4E60">
        <w:rPr>
          <w:rFonts w:ascii="Arial" w:hAnsi="Arial" w:cs="Arial"/>
          <w:szCs w:val="24"/>
        </w:rPr>
        <w:t xml:space="preserve"> the most effective way of ensuring residents are</w:t>
      </w:r>
      <w:r w:rsidR="00274180" w:rsidRPr="00DF4E60">
        <w:rPr>
          <w:rFonts w:ascii="Arial" w:hAnsi="Arial" w:cs="Arial"/>
          <w:szCs w:val="24"/>
        </w:rPr>
        <w:t xml:space="preserve"> engaged.  Consider the following:</w:t>
      </w:r>
    </w:p>
    <w:p w14:paraId="7ED0F2C8" w14:textId="77777777" w:rsidR="001A30FF" w:rsidRPr="006C1F3D" w:rsidRDefault="001A30FF" w:rsidP="003705A2">
      <w:pPr>
        <w:rPr>
          <w:rFonts w:ascii="Arial" w:hAnsi="Arial" w:cs="Arial"/>
          <w:szCs w:val="24"/>
        </w:rPr>
      </w:pPr>
    </w:p>
    <w:p w14:paraId="30FED287" w14:textId="76BA0BEF" w:rsidR="00274180" w:rsidRPr="006C1F3D" w:rsidRDefault="000006DF" w:rsidP="00A706F4">
      <w:pPr>
        <w:numPr>
          <w:ilvl w:val="0"/>
          <w:numId w:val="1"/>
        </w:numPr>
        <w:rPr>
          <w:rFonts w:ascii="Arial" w:hAnsi="Arial" w:cs="Arial"/>
          <w:color w:val="1F497D" w:themeColor="text2"/>
          <w:szCs w:val="24"/>
        </w:rPr>
      </w:pPr>
      <w:r w:rsidRPr="006C1F3D">
        <w:rPr>
          <w:rFonts w:ascii="Arial" w:hAnsi="Arial" w:cs="Arial"/>
          <w:szCs w:val="24"/>
        </w:rPr>
        <w:t xml:space="preserve">Details of walking websites – </w:t>
      </w:r>
      <w:r w:rsidR="00274180" w:rsidRPr="006C1F3D">
        <w:rPr>
          <w:rFonts w:ascii="Arial" w:hAnsi="Arial" w:cs="Arial"/>
          <w:szCs w:val="24"/>
        </w:rPr>
        <w:t xml:space="preserve">for example, </w:t>
      </w:r>
      <w:hyperlink r:id="rId13" w:history="1">
        <w:r w:rsidR="00274180" w:rsidRPr="006C1F3D">
          <w:rPr>
            <w:rFonts w:ascii="Arial" w:hAnsi="Arial" w:cs="Arial"/>
            <w:color w:val="1F497D" w:themeColor="text2"/>
            <w:szCs w:val="24"/>
            <w:u w:val="single"/>
          </w:rPr>
          <w:t>www.livingstreets.org.uk</w:t>
        </w:r>
      </w:hyperlink>
      <w:r w:rsidR="00274180" w:rsidRPr="006C1F3D">
        <w:rPr>
          <w:rFonts w:ascii="Arial" w:hAnsi="Arial" w:cs="Arial"/>
          <w:color w:val="1F497D" w:themeColor="text2"/>
          <w:szCs w:val="24"/>
        </w:rPr>
        <w:t xml:space="preserve"> </w:t>
      </w:r>
      <w:r w:rsidR="008A2102" w:rsidRPr="008A2102">
        <w:rPr>
          <w:rFonts w:ascii="Arial" w:hAnsi="Arial" w:cs="Arial"/>
          <w:color w:val="1F497D" w:themeColor="text2"/>
          <w:szCs w:val="24"/>
        </w:rPr>
        <w:t>https://www.gojauntly.com/essex</w:t>
      </w:r>
    </w:p>
    <w:p w14:paraId="3ADF3FDD" w14:textId="77777777" w:rsidR="00274180" w:rsidRPr="0013372E" w:rsidRDefault="000006DF" w:rsidP="00A706F4">
      <w:pPr>
        <w:numPr>
          <w:ilvl w:val="0"/>
          <w:numId w:val="1"/>
        </w:numPr>
        <w:rPr>
          <w:rFonts w:ascii="Arial" w:hAnsi="Arial" w:cs="Arial"/>
          <w:color w:val="1F497D" w:themeColor="text2"/>
          <w:szCs w:val="24"/>
        </w:rPr>
      </w:pPr>
      <w:r w:rsidRPr="006C1F3D">
        <w:rPr>
          <w:rFonts w:ascii="Arial" w:hAnsi="Arial" w:cs="Arial"/>
          <w:szCs w:val="24"/>
        </w:rPr>
        <w:t xml:space="preserve">Details of cycling websites – </w:t>
      </w:r>
      <w:r w:rsidR="00274180" w:rsidRPr="006C1F3D">
        <w:rPr>
          <w:rFonts w:ascii="Arial" w:hAnsi="Arial" w:cs="Arial"/>
          <w:szCs w:val="24"/>
        </w:rPr>
        <w:t xml:space="preserve">for example, </w:t>
      </w:r>
      <w:hyperlink r:id="rId14" w:history="1">
        <w:r w:rsidR="00274180" w:rsidRPr="006C1F3D">
          <w:rPr>
            <w:rFonts w:ascii="Arial" w:hAnsi="Arial" w:cs="Arial"/>
            <w:color w:val="1F497D" w:themeColor="text2"/>
            <w:szCs w:val="24"/>
            <w:u w:val="single"/>
          </w:rPr>
          <w:t>www.sustrans.org.uk</w:t>
        </w:r>
      </w:hyperlink>
    </w:p>
    <w:p w14:paraId="72E78560" w14:textId="0B1616D0" w:rsidR="0013372E" w:rsidRPr="006C1F3D" w:rsidRDefault="0013372E" w:rsidP="0013372E">
      <w:pPr>
        <w:ind w:left="360"/>
        <w:rPr>
          <w:rFonts w:ascii="Arial" w:hAnsi="Arial" w:cs="Arial"/>
          <w:color w:val="1F497D" w:themeColor="text2"/>
          <w:szCs w:val="24"/>
        </w:rPr>
      </w:pPr>
      <w:r w:rsidRPr="0013372E">
        <w:rPr>
          <w:rFonts w:ascii="Arial" w:hAnsi="Arial" w:cs="Arial"/>
          <w:color w:val="1F497D" w:themeColor="text2"/>
          <w:szCs w:val="24"/>
        </w:rPr>
        <w:t>https://www.lovetoride.net/essex</w:t>
      </w:r>
    </w:p>
    <w:p w14:paraId="21A1CB51" w14:textId="19D52BBC" w:rsidR="00274180" w:rsidRDefault="00274180" w:rsidP="00A706F4">
      <w:pPr>
        <w:numPr>
          <w:ilvl w:val="0"/>
          <w:numId w:val="1"/>
        </w:numPr>
        <w:rPr>
          <w:rFonts w:ascii="Arial" w:hAnsi="Arial" w:cs="Arial"/>
          <w:color w:val="1F497D" w:themeColor="text2"/>
          <w:szCs w:val="24"/>
        </w:rPr>
      </w:pPr>
      <w:r w:rsidRPr="006C1F3D">
        <w:rPr>
          <w:rFonts w:ascii="Arial" w:hAnsi="Arial" w:cs="Arial"/>
          <w:szCs w:val="24"/>
        </w:rPr>
        <w:t xml:space="preserve">Details of ECC website – </w:t>
      </w:r>
      <w:hyperlink r:id="rId15" w:history="1">
        <w:r w:rsidR="009D7D6D" w:rsidRPr="00A84FBE">
          <w:rPr>
            <w:rStyle w:val="Hyperlink"/>
            <w:rFonts w:ascii="Arial" w:hAnsi="Arial" w:cs="Arial"/>
            <w:szCs w:val="24"/>
          </w:rPr>
          <w:t>https://www.essexhighways.org/getting-around</w:t>
        </w:r>
      </w:hyperlink>
    </w:p>
    <w:p w14:paraId="308AF1A2" w14:textId="25BFC377" w:rsidR="009D7D6D" w:rsidRPr="009D7D6D" w:rsidRDefault="009D7D6D" w:rsidP="00A706F4">
      <w:pPr>
        <w:numPr>
          <w:ilvl w:val="0"/>
          <w:numId w:val="1"/>
        </w:numPr>
        <w:rPr>
          <w:rFonts w:ascii="Arial" w:hAnsi="Arial" w:cs="Arial"/>
          <w:color w:val="1F497D" w:themeColor="text2"/>
          <w:szCs w:val="24"/>
        </w:rPr>
      </w:pPr>
      <w:r>
        <w:rPr>
          <w:rFonts w:ascii="Arial" w:hAnsi="Arial" w:cs="Arial"/>
          <w:szCs w:val="24"/>
        </w:rPr>
        <w:t>Details of ECC Engagement Platform -</w:t>
      </w:r>
      <w:r>
        <w:rPr>
          <w:rFonts w:ascii="Arial" w:hAnsi="Arial" w:cs="Arial"/>
          <w:color w:val="1F497D" w:themeColor="text2"/>
          <w:szCs w:val="24"/>
        </w:rPr>
        <w:t xml:space="preserve"> </w:t>
      </w:r>
      <w:hyperlink r:id="rId16" w:history="1">
        <w:r w:rsidRPr="009D7D6D">
          <w:rPr>
            <w:rStyle w:val="Hyperlink"/>
            <w:rFonts w:ascii="Arial" w:hAnsi="Arial" w:cs="Arial"/>
          </w:rPr>
          <w:t>Safer, Greener, Healthier</w:t>
        </w:r>
      </w:hyperlink>
    </w:p>
    <w:p w14:paraId="5701A795" w14:textId="77777777" w:rsidR="00274180" w:rsidRPr="006C1F3D" w:rsidRDefault="00274180" w:rsidP="00A706F4">
      <w:pPr>
        <w:numPr>
          <w:ilvl w:val="0"/>
          <w:numId w:val="1"/>
        </w:numPr>
        <w:rPr>
          <w:rFonts w:ascii="Arial" w:hAnsi="Arial" w:cs="Arial"/>
          <w:szCs w:val="24"/>
        </w:rPr>
      </w:pPr>
      <w:r w:rsidRPr="006C1F3D">
        <w:rPr>
          <w:rFonts w:ascii="Arial" w:hAnsi="Arial" w:cs="Arial"/>
          <w:szCs w:val="24"/>
        </w:rPr>
        <w:t>Provision of journey planning websites, for example:</w:t>
      </w:r>
    </w:p>
    <w:p w14:paraId="7586F211" w14:textId="77777777" w:rsidR="00274180" w:rsidRPr="006C1F3D" w:rsidRDefault="00F70AF0" w:rsidP="00A706F4">
      <w:pPr>
        <w:numPr>
          <w:ilvl w:val="1"/>
          <w:numId w:val="1"/>
        </w:numPr>
        <w:rPr>
          <w:rFonts w:ascii="Arial" w:hAnsi="Arial" w:cs="Arial"/>
          <w:color w:val="1F497D" w:themeColor="text2"/>
          <w:szCs w:val="24"/>
        </w:rPr>
      </w:pPr>
      <w:hyperlink r:id="rId17" w:history="1">
        <w:r w:rsidR="00274180" w:rsidRPr="006C1F3D">
          <w:rPr>
            <w:rFonts w:ascii="Arial" w:hAnsi="Arial" w:cs="Arial"/>
            <w:color w:val="1F497D" w:themeColor="text2"/>
            <w:szCs w:val="24"/>
            <w:u w:val="single"/>
          </w:rPr>
          <w:t>www.traveline.info</w:t>
        </w:r>
      </w:hyperlink>
    </w:p>
    <w:p w14:paraId="55016871" w14:textId="77777777" w:rsidR="00274180" w:rsidRPr="006C1F3D" w:rsidRDefault="00F70AF0" w:rsidP="00A706F4">
      <w:pPr>
        <w:numPr>
          <w:ilvl w:val="1"/>
          <w:numId w:val="1"/>
        </w:numPr>
        <w:rPr>
          <w:rFonts w:ascii="Arial" w:hAnsi="Arial" w:cs="Arial"/>
          <w:color w:val="1F497D" w:themeColor="text2"/>
          <w:szCs w:val="24"/>
          <w:u w:val="single"/>
        </w:rPr>
      </w:pPr>
      <w:hyperlink r:id="rId18" w:history="1">
        <w:r w:rsidR="00274180" w:rsidRPr="006C1F3D">
          <w:rPr>
            <w:rFonts w:ascii="Arial" w:hAnsi="Arial" w:cs="Arial"/>
            <w:color w:val="1F497D" w:themeColor="text2"/>
            <w:szCs w:val="24"/>
            <w:u w:val="single"/>
          </w:rPr>
          <w:t>www.nationalrail.co.uk</w:t>
        </w:r>
      </w:hyperlink>
      <w:r w:rsidR="00274180" w:rsidRPr="006C1F3D">
        <w:rPr>
          <w:rFonts w:ascii="Arial" w:hAnsi="Arial" w:cs="Arial"/>
          <w:color w:val="1F497D" w:themeColor="text2"/>
          <w:szCs w:val="24"/>
          <w:u w:val="single"/>
        </w:rPr>
        <w:t xml:space="preserve">   </w:t>
      </w:r>
    </w:p>
    <w:p w14:paraId="4F3251C0" w14:textId="77777777" w:rsidR="00A52A83" w:rsidRPr="0013372E" w:rsidRDefault="00F70AF0" w:rsidP="00A706F4">
      <w:pPr>
        <w:numPr>
          <w:ilvl w:val="1"/>
          <w:numId w:val="1"/>
        </w:numPr>
        <w:rPr>
          <w:rFonts w:ascii="Arial" w:hAnsi="Arial" w:cs="Arial"/>
          <w:color w:val="1F497D" w:themeColor="text2"/>
          <w:szCs w:val="24"/>
        </w:rPr>
      </w:pPr>
      <w:hyperlink r:id="rId19" w:history="1">
        <w:r w:rsidR="00274180" w:rsidRPr="006C1F3D">
          <w:rPr>
            <w:rFonts w:ascii="Arial" w:hAnsi="Arial" w:cs="Arial"/>
            <w:color w:val="1F497D" w:themeColor="text2"/>
            <w:szCs w:val="24"/>
            <w:u w:val="single"/>
          </w:rPr>
          <w:t>www.google.co.uk</w:t>
        </w:r>
      </w:hyperlink>
    </w:p>
    <w:p w14:paraId="3210910A" w14:textId="227040D8" w:rsidR="00274180" w:rsidRPr="006C1F3D" w:rsidRDefault="00F70AF0" w:rsidP="00A706F4">
      <w:pPr>
        <w:numPr>
          <w:ilvl w:val="1"/>
          <w:numId w:val="1"/>
        </w:numPr>
        <w:rPr>
          <w:rFonts w:ascii="Arial" w:hAnsi="Arial" w:cs="Arial"/>
          <w:color w:val="1F497D" w:themeColor="text2"/>
          <w:szCs w:val="24"/>
        </w:rPr>
      </w:pPr>
      <w:hyperlink r:id="rId20" w:history="1">
        <w:r w:rsidR="00A52A83" w:rsidRPr="008C5AC7">
          <w:rPr>
            <w:rStyle w:val="Hyperlink"/>
            <w:rFonts w:ascii="Arial" w:hAnsi="Arial" w:cs="Arial"/>
            <w:szCs w:val="24"/>
          </w:rPr>
          <w:t>www.travelessex.co.uk</w:t>
        </w:r>
      </w:hyperlink>
      <w:r w:rsidR="00A52A83">
        <w:rPr>
          <w:rFonts w:ascii="Arial" w:hAnsi="Arial" w:cs="Arial"/>
          <w:color w:val="1F497D" w:themeColor="text2"/>
          <w:szCs w:val="24"/>
          <w:u w:val="single"/>
        </w:rPr>
        <w:t xml:space="preserve"> </w:t>
      </w:r>
      <w:r w:rsidR="00274180" w:rsidRPr="006C1F3D">
        <w:rPr>
          <w:rFonts w:ascii="Arial" w:hAnsi="Arial" w:cs="Arial"/>
          <w:color w:val="1F497D" w:themeColor="text2"/>
          <w:szCs w:val="24"/>
        </w:rPr>
        <w:t xml:space="preserve"> </w:t>
      </w:r>
    </w:p>
    <w:p w14:paraId="40990C3E" w14:textId="10AB84ED" w:rsidR="00274180" w:rsidRPr="006C1F3D" w:rsidRDefault="00274180" w:rsidP="00A706F4">
      <w:pPr>
        <w:numPr>
          <w:ilvl w:val="0"/>
          <w:numId w:val="1"/>
        </w:numPr>
        <w:rPr>
          <w:rFonts w:ascii="Arial" w:hAnsi="Arial" w:cs="Arial"/>
          <w:szCs w:val="24"/>
        </w:rPr>
      </w:pPr>
      <w:r w:rsidRPr="006C1F3D">
        <w:rPr>
          <w:rFonts w:ascii="Arial" w:hAnsi="Arial" w:cs="Arial"/>
          <w:szCs w:val="24"/>
        </w:rPr>
        <w:t xml:space="preserve">Localised area maps and leaflets showing walking and cycling routes within the immediate area of the development </w:t>
      </w:r>
      <w:r w:rsidR="008A2102" w:rsidRPr="008A2102">
        <w:rPr>
          <w:rFonts w:ascii="Arial" w:hAnsi="Arial" w:cs="Arial"/>
          <w:szCs w:val="24"/>
        </w:rPr>
        <w:t>https://www.essexhighways.org/routes-and-maps</w:t>
      </w:r>
    </w:p>
    <w:p w14:paraId="4A7777AC" w14:textId="77777777" w:rsidR="00274180" w:rsidRPr="006C1F3D" w:rsidRDefault="00274180" w:rsidP="00A706F4">
      <w:pPr>
        <w:numPr>
          <w:ilvl w:val="0"/>
          <w:numId w:val="1"/>
        </w:numPr>
        <w:rPr>
          <w:rFonts w:ascii="Arial" w:hAnsi="Arial" w:cs="Arial"/>
          <w:color w:val="D0103A"/>
          <w:szCs w:val="24"/>
        </w:rPr>
      </w:pPr>
      <w:r w:rsidRPr="006C1F3D">
        <w:rPr>
          <w:rFonts w:ascii="Arial" w:hAnsi="Arial" w:cs="Arial"/>
          <w:szCs w:val="24"/>
        </w:rPr>
        <w:t xml:space="preserve">Focus on promoting the benefits of a car share scheme which will benefit the local environment and reduce traffic going in and out of the site. Publicise </w:t>
      </w:r>
      <w:hyperlink r:id="rId21" w:history="1">
        <w:r w:rsidRPr="006C1F3D">
          <w:rPr>
            <w:rFonts w:ascii="Arial" w:hAnsi="Arial" w:cs="Arial"/>
            <w:color w:val="1F497D" w:themeColor="text2"/>
            <w:szCs w:val="24"/>
            <w:u w:val="single"/>
          </w:rPr>
          <w:t>www.essexcarshare.com</w:t>
        </w:r>
      </w:hyperlink>
      <w:r w:rsidRPr="006C1F3D">
        <w:rPr>
          <w:rFonts w:ascii="Arial" w:hAnsi="Arial" w:cs="Arial"/>
          <w:szCs w:val="24"/>
        </w:rPr>
        <w:t>.</w:t>
      </w:r>
      <w:r w:rsidRPr="006C1F3D">
        <w:rPr>
          <w:rFonts w:ascii="Arial" w:hAnsi="Arial" w:cs="Arial"/>
          <w:color w:val="1F497D" w:themeColor="text2"/>
          <w:szCs w:val="24"/>
        </w:rPr>
        <w:t xml:space="preserve"> </w:t>
      </w:r>
    </w:p>
    <w:p w14:paraId="6436D075" w14:textId="77777777" w:rsidR="00274180" w:rsidRPr="006C1F3D" w:rsidRDefault="00274180" w:rsidP="00A706F4">
      <w:pPr>
        <w:numPr>
          <w:ilvl w:val="0"/>
          <w:numId w:val="1"/>
        </w:numPr>
        <w:rPr>
          <w:rFonts w:ascii="Arial" w:hAnsi="Arial" w:cs="Arial"/>
          <w:szCs w:val="24"/>
        </w:rPr>
      </w:pPr>
      <w:r w:rsidRPr="006C1F3D">
        <w:rPr>
          <w:rFonts w:ascii="Arial" w:hAnsi="Arial" w:cs="Arial"/>
          <w:szCs w:val="24"/>
        </w:rPr>
        <w:t xml:space="preserve">Provision of </w:t>
      </w:r>
      <w:r w:rsidRPr="006C1F3D">
        <w:rPr>
          <w:rFonts w:ascii="Arial" w:hAnsi="Arial" w:cs="Arial"/>
          <w:b/>
          <w:i/>
          <w:iCs/>
          <w:szCs w:val="24"/>
        </w:rPr>
        <w:t>Residential Travel Information Pack</w:t>
      </w:r>
      <w:r w:rsidRPr="006C1F3D">
        <w:rPr>
          <w:rFonts w:ascii="Arial" w:hAnsi="Arial" w:cs="Arial"/>
          <w:b/>
          <w:szCs w:val="24"/>
        </w:rPr>
        <w:t xml:space="preserve"> </w:t>
      </w:r>
      <w:r w:rsidRPr="006C1F3D">
        <w:rPr>
          <w:rFonts w:ascii="Arial" w:hAnsi="Arial" w:cs="Arial"/>
          <w:szCs w:val="24"/>
        </w:rPr>
        <w:t>as detailed above.</w:t>
      </w:r>
    </w:p>
    <w:p w14:paraId="25E80394" w14:textId="77777777" w:rsidR="00274180" w:rsidRPr="006C1F3D" w:rsidRDefault="00274180" w:rsidP="003705A2">
      <w:pPr>
        <w:rPr>
          <w:rFonts w:ascii="Arial" w:hAnsi="Arial" w:cs="Arial"/>
          <w:szCs w:val="24"/>
        </w:rPr>
      </w:pPr>
    </w:p>
    <w:p w14:paraId="50DE0DE5" w14:textId="77777777" w:rsidR="00EA2758" w:rsidRDefault="001A30FF" w:rsidP="009359DF">
      <w:pPr>
        <w:rPr>
          <w:rFonts w:ascii="Arial" w:hAnsi="Arial" w:cs="Arial"/>
          <w:szCs w:val="24"/>
        </w:rPr>
      </w:pPr>
      <w:r w:rsidRPr="006C1F3D">
        <w:rPr>
          <w:rFonts w:ascii="Arial" w:hAnsi="Arial" w:cs="Arial"/>
          <w:szCs w:val="24"/>
        </w:rPr>
        <w:t xml:space="preserve">(See </w:t>
      </w:r>
      <w:r w:rsidR="00E976E2" w:rsidRPr="006C1F3D">
        <w:rPr>
          <w:rFonts w:ascii="Arial" w:hAnsi="Arial" w:cs="Arial"/>
          <w:szCs w:val="24"/>
        </w:rPr>
        <w:t>G</w:t>
      </w:r>
      <w:r w:rsidR="00E73F54" w:rsidRPr="006C1F3D">
        <w:rPr>
          <w:rFonts w:ascii="Arial" w:hAnsi="Arial" w:cs="Arial"/>
          <w:szCs w:val="24"/>
        </w:rPr>
        <w:t xml:space="preserve">uidance </w:t>
      </w:r>
      <w:r w:rsidR="00E976E2" w:rsidRPr="006C1F3D">
        <w:rPr>
          <w:rFonts w:ascii="Arial" w:hAnsi="Arial" w:cs="Arial"/>
          <w:szCs w:val="24"/>
        </w:rPr>
        <w:t>N</w:t>
      </w:r>
      <w:r w:rsidR="00E73F54" w:rsidRPr="006C1F3D">
        <w:rPr>
          <w:rFonts w:ascii="Arial" w:hAnsi="Arial" w:cs="Arial"/>
          <w:szCs w:val="24"/>
        </w:rPr>
        <w:t>otes</w:t>
      </w:r>
      <w:r w:rsidRPr="006C1F3D">
        <w:rPr>
          <w:rFonts w:ascii="Arial" w:hAnsi="Arial" w:cs="Arial"/>
          <w:szCs w:val="24"/>
        </w:rPr>
        <w:t xml:space="preserve"> for</w:t>
      </w:r>
      <w:r w:rsidR="00274180" w:rsidRPr="006C1F3D">
        <w:rPr>
          <w:rFonts w:ascii="Arial" w:hAnsi="Arial" w:cs="Arial"/>
          <w:szCs w:val="24"/>
        </w:rPr>
        <w:t xml:space="preserve"> further</w:t>
      </w:r>
      <w:r w:rsidRPr="006C1F3D">
        <w:rPr>
          <w:rFonts w:ascii="Arial" w:hAnsi="Arial" w:cs="Arial"/>
          <w:szCs w:val="24"/>
        </w:rPr>
        <w:t xml:space="preserve"> </w:t>
      </w:r>
      <w:r w:rsidR="00E976E2" w:rsidRPr="006C1F3D">
        <w:rPr>
          <w:rFonts w:ascii="Arial" w:hAnsi="Arial" w:cs="Arial"/>
          <w:szCs w:val="24"/>
        </w:rPr>
        <w:t xml:space="preserve">information and </w:t>
      </w:r>
      <w:r w:rsidRPr="006C1F3D">
        <w:rPr>
          <w:rFonts w:ascii="Arial" w:hAnsi="Arial" w:cs="Arial"/>
          <w:szCs w:val="24"/>
        </w:rPr>
        <w:t xml:space="preserve">examples) </w:t>
      </w:r>
    </w:p>
    <w:p w14:paraId="72A987E0" w14:textId="77777777" w:rsidR="009D7D6D" w:rsidRDefault="009D7D6D" w:rsidP="009359DF">
      <w:pPr>
        <w:rPr>
          <w:rFonts w:ascii="Arial" w:hAnsi="Arial" w:cs="Arial"/>
          <w:szCs w:val="24"/>
        </w:rPr>
      </w:pPr>
    </w:p>
    <w:p w14:paraId="4DA18834" w14:textId="1F3F7C0D" w:rsidR="009D7D6D" w:rsidRDefault="009D7D6D">
      <w:pPr>
        <w:rPr>
          <w:rFonts w:ascii="Arial" w:hAnsi="Arial" w:cs="Arial"/>
          <w:b/>
          <w:bCs/>
          <w:szCs w:val="24"/>
        </w:rPr>
      </w:pPr>
      <w:r>
        <w:rPr>
          <w:rFonts w:ascii="Arial" w:hAnsi="Arial" w:cs="Arial"/>
          <w:b/>
          <w:bCs/>
          <w:szCs w:val="24"/>
        </w:rPr>
        <w:br w:type="page"/>
      </w:r>
    </w:p>
    <w:p w14:paraId="1E21C5F5" w14:textId="66423DA9" w:rsidR="00F71B0D" w:rsidRPr="006C1F3D" w:rsidRDefault="00E976E2" w:rsidP="006C1F3D">
      <w:pPr>
        <w:rPr>
          <w:rFonts w:ascii="Arial" w:hAnsi="Arial" w:cs="Arial"/>
          <w:b/>
          <w:bCs/>
          <w:color w:val="E40037"/>
          <w:sz w:val="36"/>
          <w:szCs w:val="36"/>
        </w:rPr>
      </w:pPr>
      <w:r w:rsidRPr="006C1F3D">
        <w:rPr>
          <w:rFonts w:ascii="Arial" w:hAnsi="Arial" w:cs="Arial"/>
          <w:b/>
          <w:bCs/>
          <w:color w:val="E40037"/>
          <w:sz w:val="36"/>
          <w:szCs w:val="36"/>
        </w:rPr>
        <w:t>Action</w:t>
      </w:r>
      <w:r w:rsidR="00F71B0D" w:rsidRPr="006C1F3D">
        <w:rPr>
          <w:rFonts w:ascii="Arial" w:hAnsi="Arial" w:cs="Arial"/>
          <w:b/>
          <w:bCs/>
          <w:color w:val="E40037"/>
          <w:sz w:val="36"/>
          <w:szCs w:val="36"/>
        </w:rPr>
        <w:t xml:space="preserve"> Plan</w:t>
      </w:r>
    </w:p>
    <w:p w14:paraId="10B40F90" w14:textId="77777777" w:rsidR="00F71B0D" w:rsidRDefault="00F71B0D" w:rsidP="00F71B0D">
      <w:pPr>
        <w:rPr>
          <w:rFonts w:ascii="MetaNormal-Roman" w:hAnsi="MetaNormal-Roman" w:cs="Arial"/>
          <w:szCs w:val="24"/>
        </w:rPr>
      </w:pPr>
    </w:p>
    <w:p w14:paraId="66C5CCB2" w14:textId="77777777" w:rsidR="00F71B0D" w:rsidRPr="006C1F3D" w:rsidRDefault="00F71B0D" w:rsidP="00F71B0D">
      <w:pPr>
        <w:rPr>
          <w:rFonts w:ascii="Arial" w:hAnsi="Arial" w:cs="Arial"/>
          <w:szCs w:val="24"/>
        </w:rPr>
      </w:pPr>
      <w:r w:rsidRPr="006C1F3D">
        <w:rPr>
          <w:rFonts w:ascii="Arial" w:hAnsi="Arial" w:cs="Arial"/>
          <w:szCs w:val="24"/>
        </w:rPr>
        <w:t>The actions</w:t>
      </w:r>
      <w:r w:rsidR="00FA3CE8" w:rsidRPr="006C1F3D">
        <w:rPr>
          <w:rFonts w:ascii="Arial" w:hAnsi="Arial" w:cs="Arial"/>
          <w:szCs w:val="24"/>
        </w:rPr>
        <w:t xml:space="preserve"> </w:t>
      </w:r>
      <w:r w:rsidRPr="006C1F3D">
        <w:rPr>
          <w:rFonts w:ascii="Arial" w:hAnsi="Arial" w:cs="Arial"/>
          <w:szCs w:val="24"/>
        </w:rPr>
        <w:t xml:space="preserve">designed to meet the </w:t>
      </w:r>
      <w:r w:rsidRPr="006C1F3D">
        <w:rPr>
          <w:rFonts w:ascii="Arial" w:hAnsi="Arial" w:cs="Arial"/>
          <w:b/>
          <w:i/>
          <w:iCs/>
          <w:szCs w:val="24"/>
        </w:rPr>
        <w:t>Residential Travel Plan</w:t>
      </w:r>
      <w:r w:rsidRPr="006C1F3D">
        <w:rPr>
          <w:rFonts w:ascii="Arial" w:hAnsi="Arial" w:cs="Arial"/>
          <w:b/>
          <w:szCs w:val="24"/>
        </w:rPr>
        <w:t xml:space="preserve"> </w:t>
      </w:r>
      <w:r w:rsidRPr="006C1F3D">
        <w:rPr>
          <w:rFonts w:ascii="Arial" w:hAnsi="Arial" w:cs="Arial"/>
          <w:szCs w:val="24"/>
        </w:rPr>
        <w:t xml:space="preserve">Objectives and Targets should be set out in the table below, detailing the </w:t>
      </w:r>
      <w:r w:rsidR="00E976E2" w:rsidRPr="006C1F3D">
        <w:rPr>
          <w:rFonts w:ascii="Arial" w:hAnsi="Arial" w:cs="Arial"/>
          <w:szCs w:val="24"/>
        </w:rPr>
        <w:t>i</w:t>
      </w:r>
      <w:r w:rsidRPr="006C1F3D">
        <w:rPr>
          <w:rFonts w:ascii="Arial" w:hAnsi="Arial" w:cs="Arial"/>
          <w:szCs w:val="24"/>
        </w:rPr>
        <w:t xml:space="preserve">mplementation date, </w:t>
      </w:r>
      <w:r w:rsidR="00E976E2" w:rsidRPr="006C1F3D">
        <w:rPr>
          <w:rFonts w:ascii="Arial" w:hAnsi="Arial" w:cs="Arial"/>
          <w:szCs w:val="24"/>
        </w:rPr>
        <w:t>r</w:t>
      </w:r>
      <w:r w:rsidRPr="006C1F3D">
        <w:rPr>
          <w:rFonts w:ascii="Arial" w:hAnsi="Arial" w:cs="Arial"/>
          <w:szCs w:val="24"/>
        </w:rPr>
        <w:t xml:space="preserve">esources required and who is </w:t>
      </w:r>
      <w:r w:rsidR="00E976E2" w:rsidRPr="006C1F3D">
        <w:rPr>
          <w:rFonts w:ascii="Arial" w:hAnsi="Arial" w:cs="Arial"/>
          <w:szCs w:val="24"/>
        </w:rPr>
        <w:t>r</w:t>
      </w:r>
      <w:r w:rsidRPr="006C1F3D">
        <w:rPr>
          <w:rFonts w:ascii="Arial" w:hAnsi="Arial" w:cs="Arial"/>
          <w:szCs w:val="24"/>
        </w:rPr>
        <w:t>esponsible</w:t>
      </w:r>
      <w:r w:rsidR="00E976E2" w:rsidRPr="006C1F3D">
        <w:rPr>
          <w:rFonts w:ascii="Arial" w:hAnsi="Arial" w:cs="Arial"/>
          <w:szCs w:val="24"/>
        </w:rPr>
        <w:t xml:space="preserve"> for each one</w:t>
      </w:r>
      <w:r w:rsidRPr="006C1F3D">
        <w:rPr>
          <w:rFonts w:ascii="Arial" w:hAnsi="Arial" w:cs="Arial"/>
          <w:szCs w:val="24"/>
        </w:rPr>
        <w:t xml:space="preserve">: </w:t>
      </w:r>
    </w:p>
    <w:p w14:paraId="4D4AAA25" w14:textId="77777777" w:rsidR="00F71B0D" w:rsidRPr="006C1F3D" w:rsidRDefault="00F71B0D" w:rsidP="00F71B0D">
      <w:pPr>
        <w:rPr>
          <w:rFonts w:ascii="Arial" w:hAnsi="Arial" w:cs="Arial"/>
          <w:szCs w:val="24"/>
        </w:rPr>
      </w:pPr>
    </w:p>
    <w:p w14:paraId="446E3358" w14:textId="77777777" w:rsidR="00CE5473" w:rsidRPr="00E73F54" w:rsidRDefault="00F71B0D" w:rsidP="00F71B0D">
      <w:pPr>
        <w:rPr>
          <w:rFonts w:ascii="MetaNormal-Roman" w:hAnsi="MetaNormal-Roman" w:cs="Arial"/>
          <w:color w:val="D0103A"/>
          <w:szCs w:val="24"/>
        </w:rPr>
      </w:pPr>
      <w:r w:rsidRPr="006C1F3D">
        <w:rPr>
          <w:rFonts w:ascii="Arial" w:hAnsi="Arial" w:cs="Arial"/>
          <w:szCs w:val="24"/>
        </w:rPr>
        <w:t xml:space="preserve">(See Guidance </w:t>
      </w:r>
      <w:r w:rsidR="00E976E2" w:rsidRPr="006C1F3D">
        <w:rPr>
          <w:rFonts w:ascii="Arial" w:hAnsi="Arial" w:cs="Arial"/>
          <w:szCs w:val="24"/>
        </w:rPr>
        <w:t>N</w:t>
      </w:r>
      <w:r w:rsidRPr="006C1F3D">
        <w:rPr>
          <w:rFonts w:ascii="Arial" w:hAnsi="Arial" w:cs="Arial"/>
          <w:szCs w:val="24"/>
        </w:rPr>
        <w:t>otes for examples)</w:t>
      </w:r>
      <w:r w:rsidR="00CE5473">
        <w:rPr>
          <w:rFonts w:ascii="MetaNormal-Roman" w:hAnsi="MetaNormal-Roman" w:cs="Arial"/>
          <w:color w:val="D0103A"/>
          <w:szCs w:val="24"/>
        </w:rPr>
        <w:br/>
      </w:r>
    </w:p>
    <w:tbl>
      <w:tblPr>
        <w:tblStyle w:val="ECCtable1"/>
        <w:tblW w:w="0" w:type="auto"/>
        <w:tblInd w:w="10" w:type="dxa"/>
        <w:tblCellMar>
          <w:top w:w="170" w:type="dxa"/>
          <w:left w:w="170" w:type="dxa"/>
          <w:bottom w:w="170" w:type="dxa"/>
          <w:right w:w="170" w:type="dxa"/>
        </w:tblCellMar>
        <w:tblLook w:val="04A0" w:firstRow="1" w:lastRow="0" w:firstColumn="1" w:lastColumn="0" w:noHBand="0" w:noVBand="1"/>
        <w:tblCaption w:val="Travel Plan Targets"/>
        <w:tblDescription w:val="Blank table for people to complete.  Need to include objectives, targets, measures and timescales for aiding monitoring and review of travel plan. "/>
      </w:tblPr>
      <w:tblGrid>
        <w:gridCol w:w="1248"/>
        <w:gridCol w:w="1213"/>
        <w:gridCol w:w="2114"/>
        <w:gridCol w:w="1598"/>
        <w:gridCol w:w="1981"/>
        <w:gridCol w:w="1467"/>
      </w:tblGrid>
      <w:tr w:rsidR="003C2D47" w:rsidRPr="002E3535" w14:paraId="6C007031" w14:textId="77777777" w:rsidTr="003C2D47">
        <w:trPr>
          <w:cnfStyle w:val="100000000000" w:firstRow="1" w:lastRow="0" w:firstColumn="0" w:lastColumn="0" w:oddVBand="0" w:evenVBand="0" w:oddHBand="0" w:evenHBand="0" w:firstRowFirstColumn="0" w:firstRowLastColumn="0" w:lastRowFirstColumn="0" w:lastRowLastColumn="0"/>
          <w:trHeight w:val="915"/>
        </w:trPr>
        <w:tc>
          <w:tcPr>
            <w:tcW w:w="1760" w:type="dxa"/>
          </w:tcPr>
          <w:p w14:paraId="70DEEAE5" w14:textId="7B5799C5" w:rsidR="003C2D47" w:rsidRPr="002E3535" w:rsidRDefault="003C2D47" w:rsidP="00042CAD">
            <w:pPr>
              <w:rPr>
                <w:rFonts w:eastAsia="Arial" w:cs="Times New Roman"/>
              </w:rPr>
            </w:pPr>
            <w:r>
              <w:rPr>
                <w:rFonts w:eastAsia="Arial" w:cs="Times New Roman"/>
              </w:rPr>
              <w:t>Target</w:t>
            </w:r>
          </w:p>
        </w:tc>
        <w:tc>
          <w:tcPr>
            <w:tcW w:w="1581" w:type="dxa"/>
          </w:tcPr>
          <w:p w14:paraId="32E64AA1" w14:textId="79251255" w:rsidR="003C2D47" w:rsidRPr="002E3535" w:rsidRDefault="003C2D47" w:rsidP="00042CAD">
            <w:pPr>
              <w:rPr>
                <w:rFonts w:eastAsia="Arial" w:cs="Times New Roman"/>
              </w:rPr>
            </w:pPr>
            <w:r>
              <w:rPr>
                <w:rFonts w:eastAsia="Arial" w:cs="Times New Roman"/>
              </w:rPr>
              <w:t>Action</w:t>
            </w:r>
          </w:p>
        </w:tc>
        <w:tc>
          <w:tcPr>
            <w:tcW w:w="1526" w:type="dxa"/>
          </w:tcPr>
          <w:p w14:paraId="47C9CAA5" w14:textId="182D5FA9" w:rsidR="003C2D47" w:rsidRPr="002E3535" w:rsidRDefault="003C2D47" w:rsidP="00042CAD">
            <w:pPr>
              <w:rPr>
                <w:rFonts w:eastAsia="Arial" w:cs="Times New Roman"/>
              </w:rPr>
            </w:pPr>
            <w:r>
              <w:rPr>
                <w:rFonts w:eastAsia="Arial" w:cs="Times New Roman"/>
              </w:rPr>
              <w:t>Implementation Date</w:t>
            </w:r>
          </w:p>
        </w:tc>
        <w:tc>
          <w:tcPr>
            <w:tcW w:w="1684" w:type="dxa"/>
          </w:tcPr>
          <w:p w14:paraId="236FF2B6" w14:textId="12433953" w:rsidR="003C2D47" w:rsidRPr="002E3535" w:rsidRDefault="003C2D47" w:rsidP="00042CAD">
            <w:pPr>
              <w:rPr>
                <w:rFonts w:eastAsia="Arial" w:cs="Times New Roman"/>
              </w:rPr>
            </w:pPr>
            <w:r>
              <w:rPr>
                <w:rFonts w:eastAsia="Arial" w:cs="Times New Roman"/>
              </w:rPr>
              <w:t>Resources Required</w:t>
            </w:r>
          </w:p>
        </w:tc>
        <w:tc>
          <w:tcPr>
            <w:tcW w:w="1486" w:type="dxa"/>
          </w:tcPr>
          <w:p w14:paraId="18BEF0A2" w14:textId="3C936E4C" w:rsidR="003C2D47" w:rsidRPr="002E3535" w:rsidRDefault="003C2D47" w:rsidP="00042CAD">
            <w:pPr>
              <w:rPr>
                <w:rFonts w:eastAsia="Arial" w:cs="Times New Roman"/>
              </w:rPr>
            </w:pPr>
            <w:r>
              <w:rPr>
                <w:rFonts w:eastAsia="Arial" w:cs="Times New Roman"/>
              </w:rPr>
              <w:t>Responsibility</w:t>
            </w:r>
          </w:p>
        </w:tc>
        <w:tc>
          <w:tcPr>
            <w:tcW w:w="1486" w:type="dxa"/>
          </w:tcPr>
          <w:p w14:paraId="70223963" w14:textId="6F25A27E" w:rsidR="003C2D47" w:rsidRPr="002E3535" w:rsidRDefault="003C2D47" w:rsidP="00042CAD">
            <w:pPr>
              <w:rPr>
                <w:rFonts w:eastAsia="Arial" w:cs="Times New Roman"/>
              </w:rPr>
            </w:pPr>
            <w:r>
              <w:rPr>
                <w:rFonts w:eastAsia="Arial" w:cs="Times New Roman"/>
              </w:rPr>
              <w:t>How Measured</w:t>
            </w:r>
          </w:p>
        </w:tc>
      </w:tr>
      <w:tr w:rsidR="003C2D47" w:rsidRPr="002E3535" w14:paraId="0EDDB3C1" w14:textId="77777777" w:rsidTr="003C2D47">
        <w:trPr>
          <w:trHeight w:val="470"/>
        </w:trPr>
        <w:tc>
          <w:tcPr>
            <w:tcW w:w="1760" w:type="dxa"/>
          </w:tcPr>
          <w:p w14:paraId="67DCF0EC" w14:textId="77777777" w:rsidR="003C2D47" w:rsidRPr="002E3535" w:rsidRDefault="003C2D47" w:rsidP="00042CAD">
            <w:pPr>
              <w:rPr>
                <w:rFonts w:ascii="Arial" w:eastAsia="Arial" w:hAnsi="Arial" w:cs="Times New Roman"/>
                <w:b/>
                <w:iCs/>
                <w:color w:val="000000"/>
              </w:rPr>
            </w:pPr>
          </w:p>
        </w:tc>
        <w:tc>
          <w:tcPr>
            <w:tcW w:w="1581" w:type="dxa"/>
          </w:tcPr>
          <w:p w14:paraId="221387F2" w14:textId="77777777" w:rsidR="003C2D47" w:rsidRPr="002E3535" w:rsidRDefault="003C2D47" w:rsidP="00042CAD">
            <w:pPr>
              <w:rPr>
                <w:rFonts w:ascii="Arial" w:eastAsia="Arial" w:hAnsi="Arial" w:cs="Times New Roman"/>
                <w:color w:val="000000"/>
              </w:rPr>
            </w:pPr>
          </w:p>
        </w:tc>
        <w:tc>
          <w:tcPr>
            <w:tcW w:w="1526" w:type="dxa"/>
          </w:tcPr>
          <w:p w14:paraId="62530C34" w14:textId="77777777" w:rsidR="003C2D47" w:rsidRPr="002E3535" w:rsidRDefault="003C2D47" w:rsidP="00042CAD">
            <w:pPr>
              <w:rPr>
                <w:rFonts w:ascii="Arial" w:eastAsia="Arial" w:hAnsi="Arial" w:cs="Times New Roman"/>
                <w:color w:val="000000"/>
              </w:rPr>
            </w:pPr>
          </w:p>
        </w:tc>
        <w:tc>
          <w:tcPr>
            <w:tcW w:w="1684" w:type="dxa"/>
          </w:tcPr>
          <w:p w14:paraId="2708170F" w14:textId="77777777" w:rsidR="003C2D47" w:rsidRPr="002E3535" w:rsidRDefault="003C2D47" w:rsidP="00042CAD">
            <w:pPr>
              <w:rPr>
                <w:rFonts w:ascii="Arial" w:eastAsia="Arial" w:hAnsi="Arial" w:cs="Times New Roman"/>
                <w:color w:val="000000"/>
              </w:rPr>
            </w:pPr>
          </w:p>
        </w:tc>
        <w:tc>
          <w:tcPr>
            <w:tcW w:w="1486" w:type="dxa"/>
          </w:tcPr>
          <w:p w14:paraId="7C697110" w14:textId="77777777" w:rsidR="003C2D47" w:rsidRPr="002E3535" w:rsidRDefault="003C2D47" w:rsidP="00042CAD">
            <w:pPr>
              <w:rPr>
                <w:rFonts w:ascii="Arial" w:eastAsia="Arial" w:hAnsi="Arial" w:cs="Times New Roman"/>
                <w:color w:val="000000"/>
              </w:rPr>
            </w:pPr>
          </w:p>
        </w:tc>
        <w:tc>
          <w:tcPr>
            <w:tcW w:w="1486" w:type="dxa"/>
          </w:tcPr>
          <w:p w14:paraId="7423721D" w14:textId="77777777" w:rsidR="003C2D47" w:rsidRPr="002E3535" w:rsidRDefault="003C2D47" w:rsidP="00042CAD">
            <w:pPr>
              <w:rPr>
                <w:rFonts w:ascii="Arial" w:eastAsia="Arial" w:hAnsi="Arial" w:cs="Times New Roman"/>
                <w:color w:val="000000"/>
              </w:rPr>
            </w:pPr>
          </w:p>
        </w:tc>
      </w:tr>
      <w:tr w:rsidR="003C2D47" w:rsidRPr="002E3535" w14:paraId="7B8F2171" w14:textId="77777777" w:rsidTr="003C2D47">
        <w:trPr>
          <w:trHeight w:val="470"/>
        </w:trPr>
        <w:tc>
          <w:tcPr>
            <w:tcW w:w="1760" w:type="dxa"/>
          </w:tcPr>
          <w:p w14:paraId="6A45B845" w14:textId="77777777" w:rsidR="003C2D47" w:rsidRPr="002E3535" w:rsidRDefault="003C2D47" w:rsidP="00042CAD">
            <w:pPr>
              <w:rPr>
                <w:rFonts w:ascii="Arial" w:eastAsia="Arial" w:hAnsi="Arial" w:cs="Times New Roman"/>
                <w:b/>
                <w:iCs/>
                <w:color w:val="000000"/>
              </w:rPr>
            </w:pPr>
          </w:p>
        </w:tc>
        <w:tc>
          <w:tcPr>
            <w:tcW w:w="1581" w:type="dxa"/>
          </w:tcPr>
          <w:p w14:paraId="0FBB2202" w14:textId="77777777" w:rsidR="003C2D47" w:rsidRPr="002E3535" w:rsidRDefault="003C2D47" w:rsidP="00042CAD">
            <w:pPr>
              <w:rPr>
                <w:rFonts w:ascii="Arial" w:eastAsia="Arial" w:hAnsi="Arial" w:cs="Times New Roman"/>
                <w:color w:val="000000"/>
              </w:rPr>
            </w:pPr>
          </w:p>
        </w:tc>
        <w:tc>
          <w:tcPr>
            <w:tcW w:w="1526" w:type="dxa"/>
          </w:tcPr>
          <w:p w14:paraId="191472A2" w14:textId="77777777" w:rsidR="003C2D47" w:rsidRPr="002E3535" w:rsidRDefault="003C2D47" w:rsidP="00042CAD">
            <w:pPr>
              <w:rPr>
                <w:rFonts w:ascii="Arial" w:eastAsia="Arial" w:hAnsi="Arial" w:cs="Times New Roman"/>
                <w:color w:val="000000"/>
              </w:rPr>
            </w:pPr>
          </w:p>
        </w:tc>
        <w:tc>
          <w:tcPr>
            <w:tcW w:w="1684" w:type="dxa"/>
          </w:tcPr>
          <w:p w14:paraId="407E6467" w14:textId="77777777" w:rsidR="003C2D47" w:rsidRPr="002E3535" w:rsidRDefault="003C2D47" w:rsidP="00042CAD">
            <w:pPr>
              <w:rPr>
                <w:rFonts w:ascii="Arial" w:eastAsia="Arial" w:hAnsi="Arial" w:cs="Times New Roman"/>
                <w:color w:val="000000"/>
              </w:rPr>
            </w:pPr>
          </w:p>
        </w:tc>
        <w:tc>
          <w:tcPr>
            <w:tcW w:w="1486" w:type="dxa"/>
          </w:tcPr>
          <w:p w14:paraId="4BDE9C0F" w14:textId="77777777" w:rsidR="003C2D47" w:rsidRPr="002E3535" w:rsidRDefault="003C2D47" w:rsidP="00042CAD">
            <w:pPr>
              <w:rPr>
                <w:rFonts w:ascii="Arial" w:eastAsia="Arial" w:hAnsi="Arial" w:cs="Times New Roman"/>
                <w:color w:val="000000"/>
              </w:rPr>
            </w:pPr>
          </w:p>
        </w:tc>
        <w:tc>
          <w:tcPr>
            <w:tcW w:w="1486" w:type="dxa"/>
          </w:tcPr>
          <w:p w14:paraId="3615C0B8" w14:textId="77777777" w:rsidR="003C2D47" w:rsidRPr="002E3535" w:rsidRDefault="003C2D47" w:rsidP="00042CAD">
            <w:pPr>
              <w:rPr>
                <w:rFonts w:ascii="Arial" w:eastAsia="Arial" w:hAnsi="Arial" w:cs="Times New Roman"/>
                <w:color w:val="000000"/>
              </w:rPr>
            </w:pPr>
          </w:p>
        </w:tc>
      </w:tr>
    </w:tbl>
    <w:p w14:paraId="7ED6C4D1" w14:textId="77777777" w:rsidR="00F71B0D" w:rsidRPr="006C1F3D" w:rsidRDefault="00F71B0D" w:rsidP="00F71B0D">
      <w:pPr>
        <w:rPr>
          <w:rFonts w:ascii="Arial" w:hAnsi="Arial" w:cs="Arial"/>
          <w:szCs w:val="24"/>
        </w:rPr>
      </w:pPr>
    </w:p>
    <w:p w14:paraId="1A8370FA" w14:textId="6A0E9F24" w:rsidR="00BE7205" w:rsidRDefault="00F71B0D" w:rsidP="006C1F3D">
      <w:pPr>
        <w:rPr>
          <w:rFonts w:ascii="MetaNormal-Roman" w:hAnsi="MetaNormal-Roman" w:cs="Arial"/>
          <w:b/>
          <w:sz w:val="28"/>
          <w:szCs w:val="24"/>
        </w:rPr>
      </w:pPr>
      <w:r w:rsidRPr="006C1F3D">
        <w:rPr>
          <w:rFonts w:ascii="Arial" w:hAnsi="Arial" w:cs="Arial"/>
          <w:szCs w:val="24"/>
        </w:rPr>
        <w:t xml:space="preserve">This </w:t>
      </w:r>
      <w:r w:rsidR="00E976E2" w:rsidRPr="006C1F3D">
        <w:rPr>
          <w:rFonts w:ascii="Arial" w:hAnsi="Arial" w:cs="Arial"/>
          <w:b/>
          <w:i/>
          <w:iCs/>
          <w:szCs w:val="24"/>
        </w:rPr>
        <w:t>Action Plan</w:t>
      </w:r>
      <w:r w:rsidR="00E976E2" w:rsidRPr="006C1F3D">
        <w:rPr>
          <w:rFonts w:ascii="Arial" w:hAnsi="Arial" w:cs="Arial"/>
          <w:szCs w:val="24"/>
        </w:rPr>
        <w:t xml:space="preserve"> </w:t>
      </w:r>
      <w:r w:rsidRPr="006C1F3D">
        <w:rPr>
          <w:rFonts w:ascii="Arial" w:hAnsi="Arial" w:cs="Arial"/>
          <w:szCs w:val="24"/>
        </w:rPr>
        <w:t xml:space="preserve">should be revised each time the </w:t>
      </w:r>
      <w:r w:rsidRPr="006C1F3D">
        <w:rPr>
          <w:rFonts w:ascii="Arial" w:hAnsi="Arial" w:cs="Arial"/>
          <w:b/>
          <w:i/>
          <w:iCs/>
          <w:szCs w:val="24"/>
        </w:rPr>
        <w:t>Residential Travel Plan</w:t>
      </w:r>
      <w:r w:rsidRPr="006C1F3D">
        <w:rPr>
          <w:rFonts w:ascii="Arial" w:hAnsi="Arial" w:cs="Arial"/>
          <w:color w:val="1E9D8B"/>
          <w:szCs w:val="24"/>
        </w:rPr>
        <w:t xml:space="preserve"> </w:t>
      </w:r>
      <w:r w:rsidRPr="006C1F3D">
        <w:rPr>
          <w:rFonts w:ascii="Arial" w:hAnsi="Arial" w:cs="Arial"/>
          <w:szCs w:val="24"/>
        </w:rPr>
        <w:t xml:space="preserve">is reviewed, using results from the </w:t>
      </w:r>
      <w:r w:rsidR="00E976E2" w:rsidRPr="006C1F3D">
        <w:rPr>
          <w:rFonts w:ascii="Arial" w:eastAsiaTheme="minorHAnsi" w:hAnsi="Arial" w:cs="Arial"/>
          <w:b/>
          <w:i/>
          <w:iCs/>
          <w:szCs w:val="24"/>
          <w:lang w:eastAsia="en-US"/>
        </w:rPr>
        <w:t>Traffic Counts</w:t>
      </w:r>
      <w:r w:rsidR="00E976E2" w:rsidRPr="006C1F3D">
        <w:rPr>
          <w:rFonts w:ascii="Arial" w:hAnsi="Arial" w:cs="Arial"/>
          <w:szCs w:val="24"/>
        </w:rPr>
        <w:t xml:space="preserve"> </w:t>
      </w:r>
      <w:r w:rsidRPr="006C1F3D">
        <w:rPr>
          <w:rFonts w:ascii="Arial" w:hAnsi="Arial" w:cs="Arial"/>
          <w:szCs w:val="24"/>
        </w:rPr>
        <w:t>/</w:t>
      </w:r>
      <w:r w:rsidR="00E976E2" w:rsidRPr="006C1F3D">
        <w:rPr>
          <w:rFonts w:ascii="Arial" w:hAnsi="Arial" w:cs="Arial"/>
          <w:b/>
          <w:color w:val="1E9D8B"/>
          <w:szCs w:val="24"/>
        </w:rPr>
        <w:t xml:space="preserve"> </w:t>
      </w:r>
      <w:r w:rsidR="00E976E2" w:rsidRPr="006C1F3D">
        <w:rPr>
          <w:rFonts w:ascii="Arial" w:hAnsi="Arial" w:cs="Arial"/>
          <w:b/>
          <w:i/>
          <w:iCs/>
          <w:szCs w:val="24"/>
        </w:rPr>
        <w:t>Travel Surveys</w:t>
      </w:r>
      <w:r w:rsidR="00E976E2" w:rsidRPr="006C1F3D">
        <w:rPr>
          <w:rFonts w:ascii="Arial" w:hAnsi="Arial" w:cs="Arial"/>
          <w:szCs w:val="24"/>
        </w:rPr>
        <w:t xml:space="preserve"> </w:t>
      </w:r>
      <w:r w:rsidRPr="006C1F3D">
        <w:rPr>
          <w:rFonts w:ascii="Arial" w:hAnsi="Arial" w:cs="Arial"/>
          <w:szCs w:val="24"/>
        </w:rPr>
        <w:t>to update the targets and actions as required.</w:t>
      </w:r>
      <w:r w:rsidR="00E976E2">
        <w:rPr>
          <w:rFonts w:ascii="MetaNormal-Roman" w:hAnsi="MetaNormal-Roman" w:cs="Arial"/>
          <w:b/>
          <w:sz w:val="28"/>
          <w:szCs w:val="24"/>
        </w:rPr>
        <w:tab/>
      </w:r>
    </w:p>
    <w:p w14:paraId="1D136BEB" w14:textId="77777777" w:rsidR="00E926B1" w:rsidRDefault="00E926B1" w:rsidP="006C1F3D">
      <w:pPr>
        <w:rPr>
          <w:rFonts w:ascii="MetaNormal-Roman" w:hAnsi="MetaNormal-Roman" w:cs="Arial"/>
          <w:b/>
          <w:sz w:val="28"/>
          <w:szCs w:val="24"/>
        </w:rPr>
      </w:pPr>
    </w:p>
    <w:p w14:paraId="1BE7C975" w14:textId="262850F1" w:rsidR="00E926B1" w:rsidRDefault="00E926B1">
      <w:pPr>
        <w:rPr>
          <w:rFonts w:ascii="MetaNormal-Roman" w:hAnsi="MetaNormal-Roman" w:cs="Arial"/>
          <w:b/>
          <w:sz w:val="28"/>
          <w:szCs w:val="24"/>
        </w:rPr>
      </w:pPr>
      <w:r>
        <w:rPr>
          <w:rFonts w:ascii="MetaNormal-Roman" w:hAnsi="MetaNormal-Roman" w:cs="Arial"/>
          <w:b/>
          <w:sz w:val="28"/>
          <w:szCs w:val="24"/>
        </w:rPr>
        <w:br w:type="page"/>
      </w:r>
    </w:p>
    <w:p w14:paraId="3F91F2CC" w14:textId="58AB9CFD" w:rsidR="00976461" w:rsidRPr="006C1F3D" w:rsidRDefault="006C1F3D" w:rsidP="006C1F3D">
      <w:pPr>
        <w:pStyle w:val="Heading1"/>
        <w:numPr>
          <w:ilvl w:val="0"/>
          <w:numId w:val="0"/>
        </w:numPr>
        <w:ind w:left="432" w:hanging="432"/>
        <w:rPr>
          <w:color w:val="E40037"/>
          <w:sz w:val="64"/>
          <w:szCs w:val="64"/>
        </w:rPr>
      </w:pPr>
      <w:r w:rsidRPr="006C1F3D">
        <w:rPr>
          <w:color w:val="E40037"/>
          <w:sz w:val="64"/>
          <w:szCs w:val="64"/>
        </w:rPr>
        <w:t>T</w:t>
      </w:r>
      <w:r w:rsidR="00E976E2" w:rsidRPr="006C1F3D">
        <w:rPr>
          <w:color w:val="E40037"/>
          <w:sz w:val="64"/>
          <w:szCs w:val="64"/>
        </w:rPr>
        <w:t>ravel</w:t>
      </w:r>
      <w:r w:rsidR="00B94AF1" w:rsidRPr="006C1F3D">
        <w:rPr>
          <w:color w:val="E40037"/>
          <w:sz w:val="64"/>
          <w:szCs w:val="64"/>
        </w:rPr>
        <w:t xml:space="preserve"> Plan Monitoring and</w:t>
      </w:r>
      <w:r w:rsidR="00976461" w:rsidRPr="006C1F3D">
        <w:rPr>
          <w:color w:val="E40037"/>
          <w:sz w:val="64"/>
          <w:szCs w:val="64"/>
        </w:rPr>
        <w:t xml:space="preserve"> Review</w:t>
      </w:r>
    </w:p>
    <w:p w14:paraId="5D1C5CFD" w14:textId="77777777" w:rsidR="003F25E1" w:rsidRDefault="003F25E1" w:rsidP="00517DE4">
      <w:pPr>
        <w:rPr>
          <w:rFonts w:ascii="MetaNormal-Roman" w:hAnsi="MetaNormal-Roman" w:cs="Arial"/>
          <w:sz w:val="28"/>
          <w:szCs w:val="24"/>
        </w:rPr>
      </w:pPr>
    </w:p>
    <w:p w14:paraId="242850CB" w14:textId="1917865B" w:rsidR="0042797F" w:rsidRPr="006C1F3D" w:rsidRDefault="003F25E1" w:rsidP="00517DE4">
      <w:pPr>
        <w:rPr>
          <w:rFonts w:ascii="Arial" w:hAnsi="Arial" w:cs="Arial"/>
          <w:szCs w:val="24"/>
        </w:rPr>
      </w:pPr>
      <w:r w:rsidRPr="006C1F3D">
        <w:rPr>
          <w:rFonts w:ascii="Arial" w:hAnsi="Arial" w:cs="Arial"/>
          <w:szCs w:val="24"/>
        </w:rPr>
        <w:t xml:space="preserve">The </w:t>
      </w:r>
      <w:r w:rsidR="008378E9" w:rsidRPr="006C1F3D">
        <w:rPr>
          <w:rFonts w:ascii="Arial" w:eastAsiaTheme="minorHAnsi" w:hAnsi="Arial" w:cs="Arial"/>
          <w:b/>
          <w:i/>
          <w:iCs/>
          <w:szCs w:val="24"/>
          <w:lang w:eastAsia="en-US"/>
        </w:rPr>
        <w:t>Residential Travel Plan Co-Ordinator</w:t>
      </w:r>
      <w:r w:rsidR="008378E9" w:rsidRPr="006C1F3D">
        <w:rPr>
          <w:rFonts w:ascii="Arial" w:hAnsi="Arial" w:cs="Arial"/>
          <w:i/>
        </w:rPr>
        <w:t xml:space="preserve"> </w:t>
      </w:r>
      <w:r w:rsidRPr="006C1F3D">
        <w:rPr>
          <w:rFonts w:ascii="Arial" w:hAnsi="Arial" w:cs="Arial"/>
          <w:szCs w:val="24"/>
        </w:rPr>
        <w:t xml:space="preserve">will monitor the implementation and success of the </w:t>
      </w:r>
      <w:r w:rsidR="008378E9" w:rsidRPr="006C1F3D">
        <w:rPr>
          <w:rFonts w:ascii="Arial" w:eastAsiaTheme="minorHAnsi" w:hAnsi="Arial" w:cs="Arial"/>
          <w:b/>
          <w:i/>
          <w:iCs/>
          <w:szCs w:val="24"/>
        </w:rPr>
        <w:t>Residential Travel Plan</w:t>
      </w:r>
      <w:r w:rsidRPr="006C1F3D">
        <w:rPr>
          <w:rFonts w:ascii="Arial" w:hAnsi="Arial" w:cs="Arial"/>
          <w:szCs w:val="24"/>
        </w:rPr>
        <w:t xml:space="preserve">, by ensuring that measures are </w:t>
      </w:r>
      <w:proofErr w:type="gramStart"/>
      <w:r w:rsidRPr="006C1F3D">
        <w:rPr>
          <w:rFonts w:ascii="Arial" w:hAnsi="Arial" w:cs="Arial"/>
          <w:szCs w:val="24"/>
        </w:rPr>
        <w:t>promoted</w:t>
      </w:r>
      <w:proofErr w:type="gramEnd"/>
      <w:r w:rsidRPr="006C1F3D">
        <w:rPr>
          <w:rFonts w:ascii="Arial" w:hAnsi="Arial" w:cs="Arial"/>
          <w:szCs w:val="24"/>
        </w:rPr>
        <w:t xml:space="preserve"> and the relevant data is captured. This will be done by ensuring surveys are carried out in line </w:t>
      </w:r>
      <w:r w:rsidR="00D25957" w:rsidRPr="006C1F3D">
        <w:rPr>
          <w:rFonts w:ascii="Arial" w:hAnsi="Arial" w:cs="Arial"/>
          <w:szCs w:val="24"/>
        </w:rPr>
        <w:t>with the</w:t>
      </w:r>
      <w:r w:rsidRPr="006C1F3D">
        <w:rPr>
          <w:rFonts w:ascii="Arial" w:hAnsi="Arial" w:cs="Arial"/>
          <w:szCs w:val="24"/>
        </w:rPr>
        <w:t xml:space="preserve"> </w:t>
      </w:r>
      <w:r w:rsidR="008378E9" w:rsidRPr="006C1F3D">
        <w:rPr>
          <w:rFonts w:ascii="Arial" w:eastAsiaTheme="minorHAnsi" w:hAnsi="Arial" w:cs="Arial"/>
          <w:b/>
          <w:i/>
          <w:iCs/>
          <w:szCs w:val="24"/>
        </w:rPr>
        <w:t>Essex County Council</w:t>
      </w:r>
      <w:r w:rsidRPr="006C1F3D">
        <w:rPr>
          <w:rFonts w:ascii="Arial" w:hAnsi="Arial" w:cs="Arial"/>
          <w:i/>
          <w:iCs/>
          <w:szCs w:val="24"/>
        </w:rPr>
        <w:t xml:space="preserve"> </w:t>
      </w:r>
      <w:r w:rsidR="008378E9" w:rsidRPr="006C1F3D">
        <w:rPr>
          <w:rFonts w:ascii="Arial" w:eastAsiaTheme="minorHAnsi" w:hAnsi="Arial" w:cs="Arial"/>
          <w:b/>
          <w:i/>
          <w:iCs/>
          <w:szCs w:val="24"/>
        </w:rPr>
        <w:t xml:space="preserve">Residential Travel Plan </w:t>
      </w:r>
      <w:r w:rsidR="00E976E2" w:rsidRPr="006C1F3D">
        <w:rPr>
          <w:rFonts w:ascii="Arial" w:eastAsiaTheme="minorHAnsi" w:hAnsi="Arial" w:cs="Arial"/>
          <w:b/>
          <w:i/>
          <w:iCs/>
          <w:szCs w:val="24"/>
        </w:rPr>
        <w:t>Monitoring Pr</w:t>
      </w:r>
      <w:r w:rsidR="008378E9" w:rsidRPr="006C1F3D">
        <w:rPr>
          <w:rFonts w:ascii="Arial" w:eastAsiaTheme="minorHAnsi" w:hAnsi="Arial" w:cs="Arial"/>
          <w:b/>
          <w:i/>
          <w:iCs/>
          <w:szCs w:val="24"/>
        </w:rPr>
        <w:t>otocol</w:t>
      </w:r>
      <w:r w:rsidR="008378E9" w:rsidRPr="006C1F3D">
        <w:rPr>
          <w:rFonts w:ascii="Arial" w:eastAsiaTheme="minorHAnsi" w:hAnsi="Arial" w:cs="Arial"/>
          <w:szCs w:val="24"/>
        </w:rPr>
        <w:t>.</w:t>
      </w:r>
      <w:r w:rsidRPr="006C1F3D">
        <w:rPr>
          <w:rFonts w:ascii="Arial" w:hAnsi="Arial" w:cs="Arial"/>
          <w:szCs w:val="24"/>
        </w:rPr>
        <w:t xml:space="preserve"> Upon completion of the relevant data collection, modal-shift targets will be </w:t>
      </w:r>
      <w:r w:rsidR="00E926B1" w:rsidRPr="006C1F3D">
        <w:rPr>
          <w:rFonts w:ascii="Arial" w:hAnsi="Arial" w:cs="Arial"/>
          <w:szCs w:val="24"/>
        </w:rPr>
        <w:t>agreed,</w:t>
      </w:r>
      <w:r w:rsidRPr="006C1F3D">
        <w:rPr>
          <w:rFonts w:ascii="Arial" w:hAnsi="Arial" w:cs="Arial"/>
          <w:szCs w:val="24"/>
        </w:rPr>
        <w:t xml:space="preserve"> and </w:t>
      </w:r>
      <w:r w:rsidR="008378E9" w:rsidRPr="006C1F3D">
        <w:rPr>
          <w:rFonts w:ascii="Arial" w:eastAsiaTheme="minorHAnsi" w:hAnsi="Arial" w:cs="Arial"/>
          <w:b/>
          <w:i/>
          <w:iCs/>
          <w:szCs w:val="24"/>
        </w:rPr>
        <w:t>Action Plans</w:t>
      </w:r>
      <w:r w:rsidR="008378E9" w:rsidRPr="006C1F3D">
        <w:rPr>
          <w:rFonts w:ascii="Arial" w:eastAsiaTheme="minorHAnsi" w:hAnsi="Arial" w:cs="Arial"/>
          <w:b/>
          <w:szCs w:val="24"/>
        </w:rPr>
        <w:t xml:space="preserve"> </w:t>
      </w:r>
      <w:r w:rsidRPr="006C1F3D">
        <w:rPr>
          <w:rFonts w:ascii="Arial" w:hAnsi="Arial" w:cs="Arial"/>
          <w:szCs w:val="24"/>
        </w:rPr>
        <w:t xml:space="preserve">revised. </w:t>
      </w:r>
    </w:p>
    <w:p w14:paraId="1509279C" w14:textId="77777777" w:rsidR="006C1F3D" w:rsidRDefault="006C1F3D" w:rsidP="006C1F3D">
      <w:pPr>
        <w:rPr>
          <w:rFonts w:ascii="MetaNormal-Roman" w:hAnsi="MetaNormal-Roman" w:cs="Arial"/>
          <w:szCs w:val="24"/>
        </w:rPr>
      </w:pPr>
    </w:p>
    <w:p w14:paraId="3C2F3468" w14:textId="551EAE14" w:rsidR="00517DE4" w:rsidRPr="006C1F3D" w:rsidRDefault="00E976E2" w:rsidP="006C1F3D">
      <w:pPr>
        <w:rPr>
          <w:rFonts w:ascii="Arial" w:hAnsi="Arial" w:cs="Arial"/>
          <w:b/>
          <w:bCs/>
          <w:color w:val="E40037"/>
          <w:sz w:val="32"/>
          <w:szCs w:val="32"/>
        </w:rPr>
      </w:pPr>
      <w:r w:rsidRPr="006C1F3D">
        <w:rPr>
          <w:rFonts w:ascii="Arial" w:hAnsi="Arial" w:cs="Arial"/>
          <w:b/>
          <w:bCs/>
          <w:color w:val="E40037"/>
          <w:sz w:val="36"/>
          <w:szCs w:val="32"/>
        </w:rPr>
        <w:t>Traffic</w:t>
      </w:r>
      <w:r w:rsidR="00517DE4" w:rsidRPr="006C1F3D">
        <w:rPr>
          <w:rFonts w:ascii="Arial" w:hAnsi="Arial" w:cs="Arial"/>
          <w:b/>
          <w:bCs/>
          <w:color w:val="E40037"/>
          <w:sz w:val="36"/>
          <w:szCs w:val="32"/>
        </w:rPr>
        <w:t xml:space="preserve"> Count</w:t>
      </w:r>
      <w:r w:rsidR="00EA2758" w:rsidRPr="006C1F3D">
        <w:rPr>
          <w:rFonts w:ascii="Arial" w:hAnsi="Arial" w:cs="Arial"/>
          <w:b/>
          <w:bCs/>
          <w:color w:val="E40037"/>
          <w:sz w:val="36"/>
          <w:szCs w:val="32"/>
        </w:rPr>
        <w:t>s</w:t>
      </w:r>
      <w:r w:rsidR="00517DE4" w:rsidRPr="006C1F3D">
        <w:rPr>
          <w:rFonts w:ascii="Arial" w:hAnsi="Arial" w:cs="Arial"/>
          <w:b/>
          <w:bCs/>
          <w:color w:val="E40037"/>
          <w:sz w:val="36"/>
          <w:szCs w:val="32"/>
        </w:rPr>
        <w:t xml:space="preserve">  </w:t>
      </w:r>
    </w:p>
    <w:p w14:paraId="79FA53C4" w14:textId="77777777" w:rsidR="00A675F4" w:rsidRPr="00A11D17" w:rsidRDefault="00A675F4" w:rsidP="00517DE4">
      <w:pPr>
        <w:spacing w:after="200" w:line="276" w:lineRule="auto"/>
        <w:contextualSpacing/>
        <w:rPr>
          <w:rFonts w:ascii="MetaNormal-Roman" w:eastAsiaTheme="minorHAnsi" w:hAnsi="MetaNormal-Roman" w:cs="Arial"/>
          <w:szCs w:val="24"/>
          <w:lang w:eastAsia="en-US"/>
        </w:rPr>
      </w:pPr>
    </w:p>
    <w:p w14:paraId="136C8C2E" w14:textId="252A0232" w:rsidR="00A675F4" w:rsidRPr="008E72CB" w:rsidRDefault="003F25E1" w:rsidP="00A675F4">
      <w:pPr>
        <w:rPr>
          <w:rFonts w:ascii="Arial" w:hAnsi="Arial" w:cs="Arial"/>
        </w:rPr>
      </w:pPr>
      <w:r w:rsidRPr="008E72CB">
        <w:rPr>
          <w:rFonts w:ascii="Arial" w:eastAsiaTheme="minorHAnsi" w:hAnsi="Arial" w:cs="Arial"/>
          <w:szCs w:val="24"/>
          <w:lang w:eastAsia="en-US"/>
        </w:rPr>
        <w:t>The</w:t>
      </w:r>
      <w:r w:rsidRPr="008E72CB">
        <w:rPr>
          <w:rFonts w:ascii="Arial" w:eastAsiaTheme="minorHAnsi" w:hAnsi="Arial" w:cs="Arial"/>
          <w:b/>
          <w:color w:val="1E9D8B"/>
          <w:szCs w:val="24"/>
          <w:lang w:eastAsia="en-US"/>
        </w:rPr>
        <w:t xml:space="preserve"> </w:t>
      </w:r>
      <w:r w:rsidR="00955F76" w:rsidRPr="008E72CB">
        <w:rPr>
          <w:rFonts w:ascii="Arial" w:eastAsiaTheme="minorHAnsi" w:hAnsi="Arial" w:cs="Arial"/>
          <w:b/>
          <w:i/>
          <w:iCs/>
          <w:szCs w:val="24"/>
          <w:lang w:eastAsia="en-US"/>
        </w:rPr>
        <w:t>Residential Travel Plan Co-Ordinator</w:t>
      </w:r>
      <w:r w:rsidR="00BE7205" w:rsidRPr="008E72CB">
        <w:rPr>
          <w:rFonts w:ascii="Arial" w:hAnsi="Arial" w:cs="Arial"/>
          <w:i/>
        </w:rPr>
        <w:t xml:space="preserve"> </w:t>
      </w:r>
      <w:r w:rsidR="00A675F4" w:rsidRPr="008E72CB">
        <w:rPr>
          <w:rFonts w:ascii="Arial" w:hAnsi="Arial" w:cs="Arial"/>
        </w:rPr>
        <w:t xml:space="preserve">will </w:t>
      </w:r>
      <w:r w:rsidR="00A675F4" w:rsidRPr="008E72CB">
        <w:rPr>
          <w:rFonts w:ascii="Arial" w:eastAsiaTheme="minorHAnsi" w:hAnsi="Arial" w:cs="Arial"/>
          <w:szCs w:val="24"/>
          <w:lang w:eastAsia="en-US"/>
        </w:rPr>
        <w:t xml:space="preserve">undertake </w:t>
      </w:r>
      <w:r w:rsidR="00922057">
        <w:rPr>
          <w:rFonts w:ascii="Arial" w:eastAsiaTheme="minorHAnsi" w:hAnsi="Arial" w:cs="Arial"/>
          <w:szCs w:val="24"/>
          <w:lang w:eastAsia="en-US"/>
        </w:rPr>
        <w:t xml:space="preserve">annual </w:t>
      </w:r>
      <w:r w:rsidR="00922057" w:rsidRPr="008E72CB">
        <w:rPr>
          <w:rFonts w:ascii="Arial" w:eastAsiaTheme="minorHAnsi" w:hAnsi="Arial" w:cs="Arial"/>
          <w:szCs w:val="24"/>
          <w:lang w:eastAsia="en-US"/>
        </w:rPr>
        <w:t>traffic</w:t>
      </w:r>
      <w:r w:rsidR="00A675F4" w:rsidRPr="008E72CB">
        <w:rPr>
          <w:rFonts w:ascii="Arial" w:eastAsiaTheme="minorHAnsi" w:hAnsi="Arial" w:cs="Arial"/>
          <w:szCs w:val="24"/>
          <w:lang w:eastAsia="en-US"/>
        </w:rPr>
        <w:t xml:space="preserve"> counts for a minimum period of 5 years,</w:t>
      </w:r>
      <w:r w:rsidR="00250401" w:rsidRPr="008E72CB">
        <w:rPr>
          <w:rFonts w:ascii="Arial" w:eastAsiaTheme="minorHAnsi" w:hAnsi="Arial" w:cs="Arial"/>
          <w:szCs w:val="24"/>
          <w:lang w:eastAsia="en-US"/>
        </w:rPr>
        <w:t xml:space="preserve"> </w:t>
      </w:r>
      <w:r w:rsidR="00A675F4" w:rsidRPr="008E72CB">
        <w:rPr>
          <w:rFonts w:ascii="Arial" w:eastAsiaTheme="minorHAnsi" w:hAnsi="Arial" w:cs="Arial"/>
          <w:szCs w:val="24"/>
          <w:lang w:eastAsia="en-US"/>
        </w:rPr>
        <w:t xml:space="preserve">or </w:t>
      </w:r>
      <w:proofErr w:type="gramStart"/>
      <w:r w:rsidR="00A675F4" w:rsidRPr="008E72CB">
        <w:rPr>
          <w:rFonts w:ascii="Arial" w:eastAsiaTheme="minorHAnsi" w:hAnsi="Arial" w:cs="Arial"/>
          <w:szCs w:val="24"/>
          <w:lang w:eastAsia="en-US"/>
        </w:rPr>
        <w:t>as long as</w:t>
      </w:r>
      <w:proofErr w:type="gramEnd"/>
      <w:r w:rsidR="00A675F4" w:rsidRPr="008E72CB">
        <w:rPr>
          <w:rFonts w:ascii="Arial" w:eastAsiaTheme="minorHAnsi" w:hAnsi="Arial" w:cs="Arial"/>
          <w:szCs w:val="24"/>
          <w:lang w:eastAsia="en-US"/>
        </w:rPr>
        <w:t xml:space="preserve"> the development takes to build</w:t>
      </w:r>
      <w:r w:rsidR="008A2102">
        <w:rPr>
          <w:rFonts w:ascii="Arial" w:eastAsiaTheme="minorHAnsi" w:hAnsi="Arial" w:cs="Arial"/>
          <w:szCs w:val="24"/>
          <w:lang w:eastAsia="en-US"/>
        </w:rPr>
        <w:t xml:space="preserve"> out</w:t>
      </w:r>
      <w:r w:rsidR="00A675F4" w:rsidRPr="008E72CB">
        <w:rPr>
          <w:rFonts w:ascii="Arial" w:eastAsiaTheme="minorHAnsi" w:hAnsi="Arial" w:cs="Arial"/>
          <w:szCs w:val="24"/>
          <w:lang w:eastAsia="en-US"/>
        </w:rPr>
        <w:t xml:space="preserve"> (all phases)</w:t>
      </w:r>
      <w:r w:rsidR="00922057">
        <w:rPr>
          <w:rFonts w:ascii="Arial" w:eastAsiaTheme="minorHAnsi" w:hAnsi="Arial" w:cs="Arial"/>
          <w:szCs w:val="24"/>
          <w:lang w:eastAsia="en-US"/>
        </w:rPr>
        <w:t>, plus 1-year post full occupation of the site</w:t>
      </w:r>
      <w:r w:rsidR="00250401" w:rsidRPr="008E72CB">
        <w:rPr>
          <w:rFonts w:ascii="Arial" w:hAnsi="Arial" w:cs="Arial"/>
        </w:rPr>
        <w:t xml:space="preserve">.  Future </w:t>
      </w:r>
      <w:r w:rsidR="00A675F4" w:rsidRPr="008E72CB">
        <w:rPr>
          <w:rFonts w:ascii="Arial" w:hAnsi="Arial" w:cs="Arial"/>
        </w:rPr>
        <w:t xml:space="preserve">targets between </w:t>
      </w:r>
      <w:r w:rsidR="007E57E9" w:rsidRPr="008E72CB">
        <w:rPr>
          <w:rFonts w:ascii="Arial" w:hAnsi="Arial" w:cs="Arial"/>
        </w:rPr>
        <w:t>E</w:t>
      </w:r>
      <w:r w:rsidR="008F4698" w:rsidRPr="008E72CB">
        <w:rPr>
          <w:rFonts w:ascii="Arial" w:hAnsi="Arial" w:cs="Arial"/>
        </w:rPr>
        <w:t xml:space="preserve">ssex </w:t>
      </w:r>
      <w:r w:rsidR="007E57E9" w:rsidRPr="008E72CB">
        <w:rPr>
          <w:rFonts w:ascii="Arial" w:hAnsi="Arial" w:cs="Arial"/>
        </w:rPr>
        <w:t>C</w:t>
      </w:r>
      <w:r w:rsidR="008F4698" w:rsidRPr="008E72CB">
        <w:rPr>
          <w:rFonts w:ascii="Arial" w:hAnsi="Arial" w:cs="Arial"/>
        </w:rPr>
        <w:t xml:space="preserve">ounty </w:t>
      </w:r>
      <w:r w:rsidR="00A675F4" w:rsidRPr="008E72CB">
        <w:rPr>
          <w:rFonts w:ascii="Arial" w:hAnsi="Arial" w:cs="Arial"/>
        </w:rPr>
        <w:t>C</w:t>
      </w:r>
      <w:r w:rsidR="008F4698" w:rsidRPr="008E72CB">
        <w:rPr>
          <w:rFonts w:ascii="Arial" w:hAnsi="Arial" w:cs="Arial"/>
        </w:rPr>
        <w:t>ouncil</w:t>
      </w:r>
      <w:r w:rsidR="007E57E9" w:rsidRPr="008E72CB">
        <w:rPr>
          <w:rFonts w:ascii="Arial" w:hAnsi="Arial" w:cs="Arial"/>
          <w:b/>
        </w:rPr>
        <w:t xml:space="preserve"> </w:t>
      </w:r>
      <w:r w:rsidR="00A675F4" w:rsidRPr="008E72CB">
        <w:rPr>
          <w:rFonts w:ascii="Arial" w:hAnsi="Arial" w:cs="Arial"/>
        </w:rPr>
        <w:t>and</w:t>
      </w:r>
      <w:r w:rsidR="00E976E2" w:rsidRPr="008E72CB">
        <w:rPr>
          <w:rFonts w:ascii="Arial" w:hAnsi="Arial" w:cs="Arial"/>
        </w:rPr>
        <w:t xml:space="preserve"> the</w:t>
      </w:r>
      <w:r w:rsidR="00A675F4" w:rsidRPr="008E72CB">
        <w:rPr>
          <w:rFonts w:ascii="Arial" w:hAnsi="Arial" w:cs="Arial"/>
        </w:rPr>
        <w:t xml:space="preserve"> </w:t>
      </w:r>
      <w:r w:rsidR="00955F76" w:rsidRPr="008E72CB">
        <w:rPr>
          <w:rFonts w:ascii="Arial" w:eastAsiaTheme="minorHAnsi" w:hAnsi="Arial" w:cs="Arial"/>
          <w:b/>
          <w:i/>
          <w:iCs/>
          <w:szCs w:val="24"/>
          <w:lang w:eastAsia="en-US"/>
        </w:rPr>
        <w:t>Residential Travel Plan Co-Ordinator</w:t>
      </w:r>
      <w:r w:rsidR="00955F76" w:rsidRPr="008E72CB">
        <w:rPr>
          <w:rFonts w:ascii="Arial" w:hAnsi="Arial" w:cs="Arial"/>
          <w:i/>
          <w:color w:val="D0103A"/>
        </w:rPr>
        <w:t xml:space="preserve"> </w:t>
      </w:r>
      <w:r w:rsidR="00A675F4" w:rsidRPr="008E72CB">
        <w:rPr>
          <w:rFonts w:ascii="Arial" w:hAnsi="Arial" w:cs="Arial"/>
        </w:rPr>
        <w:t>will be set</w:t>
      </w:r>
      <w:r w:rsidR="00250401" w:rsidRPr="008E72CB">
        <w:rPr>
          <w:rFonts w:ascii="Arial" w:hAnsi="Arial" w:cs="Arial"/>
        </w:rPr>
        <w:t xml:space="preserve"> and agreed</w:t>
      </w:r>
      <w:r w:rsidR="00A675F4" w:rsidRPr="008E72CB">
        <w:rPr>
          <w:rFonts w:ascii="Arial" w:hAnsi="Arial" w:cs="Arial"/>
        </w:rPr>
        <w:t xml:space="preserve"> which are relevant, measurable and achievable and monitored on an on-going basis.  </w:t>
      </w:r>
    </w:p>
    <w:p w14:paraId="464A6B7F" w14:textId="77777777" w:rsidR="00A675F4" w:rsidRPr="008E72CB" w:rsidRDefault="00A675F4" w:rsidP="00A675F4">
      <w:pPr>
        <w:rPr>
          <w:rFonts w:ascii="Arial" w:hAnsi="Arial" w:cs="Arial"/>
        </w:rPr>
      </w:pPr>
    </w:p>
    <w:p w14:paraId="300AB61D" w14:textId="77777777" w:rsidR="00A675F4" w:rsidRPr="008E72CB" w:rsidRDefault="00A675F4" w:rsidP="00A675F4">
      <w:pPr>
        <w:rPr>
          <w:rFonts w:ascii="Arial" w:hAnsi="Arial" w:cs="Arial"/>
        </w:rPr>
      </w:pPr>
      <w:r w:rsidRPr="008E72CB">
        <w:rPr>
          <w:rFonts w:ascii="Arial" w:hAnsi="Arial" w:cs="Arial"/>
        </w:rPr>
        <w:t xml:space="preserve">The results of all surveys will be submitted to the </w:t>
      </w:r>
      <w:r w:rsidR="008F4698" w:rsidRPr="008E72CB">
        <w:rPr>
          <w:rFonts w:ascii="Arial" w:hAnsi="Arial" w:cs="Arial"/>
        </w:rPr>
        <w:t>Essex County Council</w:t>
      </w:r>
      <w:r w:rsidR="007E57E9" w:rsidRPr="008E72CB">
        <w:rPr>
          <w:rFonts w:ascii="Arial" w:hAnsi="Arial" w:cs="Arial"/>
          <w:b/>
        </w:rPr>
        <w:t xml:space="preserve"> </w:t>
      </w:r>
      <w:r w:rsidR="007E57E9" w:rsidRPr="008E72CB">
        <w:rPr>
          <w:rFonts w:ascii="Arial" w:hAnsi="Arial" w:cs="Arial"/>
          <w:b/>
          <w:i/>
          <w:iCs/>
        </w:rPr>
        <w:t>S</w:t>
      </w:r>
      <w:r w:rsidR="008F4698" w:rsidRPr="008E72CB">
        <w:rPr>
          <w:rFonts w:ascii="Arial" w:hAnsi="Arial" w:cs="Arial"/>
          <w:b/>
          <w:i/>
          <w:iCs/>
        </w:rPr>
        <w:t xml:space="preserve">ustainable </w:t>
      </w:r>
      <w:r w:rsidR="007E57E9" w:rsidRPr="008E72CB">
        <w:rPr>
          <w:rFonts w:ascii="Arial" w:hAnsi="Arial" w:cs="Arial"/>
          <w:b/>
          <w:i/>
          <w:iCs/>
        </w:rPr>
        <w:t>T</w:t>
      </w:r>
      <w:r w:rsidR="008F4698" w:rsidRPr="008E72CB">
        <w:rPr>
          <w:rFonts w:ascii="Arial" w:hAnsi="Arial" w:cs="Arial"/>
          <w:b/>
          <w:i/>
          <w:iCs/>
        </w:rPr>
        <w:t xml:space="preserve">ravel </w:t>
      </w:r>
      <w:r w:rsidR="007E57E9" w:rsidRPr="008E72CB">
        <w:rPr>
          <w:rFonts w:ascii="Arial" w:hAnsi="Arial" w:cs="Arial"/>
          <w:b/>
          <w:i/>
          <w:iCs/>
        </w:rPr>
        <w:t>P</w:t>
      </w:r>
      <w:r w:rsidR="008F4698" w:rsidRPr="008E72CB">
        <w:rPr>
          <w:rFonts w:ascii="Arial" w:hAnsi="Arial" w:cs="Arial"/>
          <w:b/>
          <w:i/>
          <w:iCs/>
        </w:rPr>
        <w:t>lanning</w:t>
      </w:r>
      <w:r w:rsidR="008F4698" w:rsidRPr="008E72CB">
        <w:rPr>
          <w:rFonts w:ascii="Arial" w:hAnsi="Arial" w:cs="Arial"/>
          <w:b/>
          <w:i/>
          <w:iCs/>
          <w:color w:val="1E9D8B"/>
        </w:rPr>
        <w:t xml:space="preserve"> </w:t>
      </w:r>
      <w:r w:rsidR="007E57E9" w:rsidRPr="008E72CB">
        <w:rPr>
          <w:rFonts w:ascii="Arial" w:hAnsi="Arial" w:cs="Arial"/>
          <w:b/>
          <w:i/>
          <w:iCs/>
        </w:rPr>
        <w:t>T</w:t>
      </w:r>
      <w:r w:rsidR="008F4698" w:rsidRPr="008E72CB">
        <w:rPr>
          <w:rFonts w:ascii="Arial" w:hAnsi="Arial" w:cs="Arial"/>
          <w:b/>
          <w:i/>
          <w:iCs/>
        </w:rPr>
        <w:t>eam</w:t>
      </w:r>
      <w:r w:rsidR="007E57E9" w:rsidRPr="008E72CB">
        <w:rPr>
          <w:rFonts w:ascii="Arial" w:hAnsi="Arial" w:cs="Arial"/>
        </w:rPr>
        <w:t xml:space="preserve"> </w:t>
      </w:r>
      <w:r w:rsidRPr="008E72CB">
        <w:rPr>
          <w:rFonts w:ascii="Arial" w:hAnsi="Arial" w:cs="Arial"/>
        </w:rPr>
        <w:t xml:space="preserve">in </w:t>
      </w:r>
      <w:r w:rsidR="00250401" w:rsidRPr="008E72CB">
        <w:rPr>
          <w:rFonts w:ascii="Arial" w:hAnsi="Arial" w:cs="Arial"/>
        </w:rPr>
        <w:t>the form of a report for review, analysis and</w:t>
      </w:r>
      <w:r w:rsidR="00762F81" w:rsidRPr="008E72CB">
        <w:rPr>
          <w:rFonts w:ascii="Arial" w:hAnsi="Arial" w:cs="Arial"/>
        </w:rPr>
        <w:t xml:space="preserve"> mitigation. </w:t>
      </w:r>
      <w:r w:rsidR="00250401" w:rsidRPr="008E72CB">
        <w:rPr>
          <w:rFonts w:ascii="Arial" w:hAnsi="Arial" w:cs="Arial"/>
        </w:rPr>
        <w:t xml:space="preserve"> </w:t>
      </w:r>
      <w:r w:rsidRPr="008E72CB">
        <w:rPr>
          <w:rFonts w:ascii="Arial" w:hAnsi="Arial" w:cs="Arial"/>
        </w:rPr>
        <w:t xml:space="preserve"> </w:t>
      </w:r>
    </w:p>
    <w:p w14:paraId="25F93B3F" w14:textId="77777777" w:rsidR="00A675F4" w:rsidRPr="008E72CB" w:rsidRDefault="00A675F4" w:rsidP="00A675F4">
      <w:pPr>
        <w:rPr>
          <w:rFonts w:ascii="Arial" w:hAnsi="Arial" w:cs="Arial"/>
        </w:rPr>
      </w:pPr>
    </w:p>
    <w:p w14:paraId="6562A904" w14:textId="77777777" w:rsidR="0025125D" w:rsidRPr="008E72CB" w:rsidRDefault="009636A2" w:rsidP="0025125D">
      <w:pPr>
        <w:rPr>
          <w:rFonts w:ascii="Arial" w:eastAsiaTheme="minorHAnsi" w:hAnsi="Arial" w:cs="Arial"/>
          <w:szCs w:val="24"/>
        </w:rPr>
      </w:pPr>
      <w:r w:rsidRPr="008E72CB">
        <w:rPr>
          <w:rFonts w:ascii="Arial" w:eastAsiaTheme="minorHAnsi" w:hAnsi="Arial" w:cs="Arial"/>
          <w:szCs w:val="24"/>
        </w:rPr>
        <w:t xml:space="preserve">If the </w:t>
      </w:r>
      <w:r w:rsidR="00762F81" w:rsidRPr="008E72CB">
        <w:rPr>
          <w:rFonts w:ascii="Arial" w:eastAsiaTheme="minorHAnsi" w:hAnsi="Arial" w:cs="Arial"/>
          <w:szCs w:val="24"/>
        </w:rPr>
        <w:t>recorded vehicle</w:t>
      </w:r>
      <w:r w:rsidRPr="008E72CB">
        <w:rPr>
          <w:rFonts w:ascii="Arial" w:eastAsiaTheme="minorHAnsi" w:hAnsi="Arial" w:cs="Arial"/>
          <w:szCs w:val="24"/>
        </w:rPr>
        <w:t xml:space="preserve"> trip rates from the surveys are </w:t>
      </w:r>
      <w:proofErr w:type="gramStart"/>
      <w:r w:rsidRPr="008E72CB">
        <w:rPr>
          <w:rFonts w:ascii="Arial" w:eastAsiaTheme="minorHAnsi" w:hAnsi="Arial" w:cs="Arial"/>
          <w:szCs w:val="24"/>
        </w:rPr>
        <w:t>in excess of</w:t>
      </w:r>
      <w:proofErr w:type="gramEnd"/>
      <w:r w:rsidRPr="008E72CB">
        <w:rPr>
          <w:rFonts w:ascii="Arial" w:eastAsiaTheme="minorHAnsi" w:hAnsi="Arial" w:cs="Arial"/>
          <w:szCs w:val="24"/>
        </w:rPr>
        <w:t xml:space="preserve"> the </w:t>
      </w:r>
      <w:r w:rsidR="0025125D" w:rsidRPr="008E72CB">
        <w:rPr>
          <w:rFonts w:ascii="Arial" w:eastAsiaTheme="minorHAnsi" w:hAnsi="Arial" w:cs="Arial"/>
          <w:szCs w:val="24"/>
        </w:rPr>
        <w:t>predicted trip rates as set out in the original Transport Assessment</w:t>
      </w:r>
      <w:r w:rsidRPr="008E72CB">
        <w:rPr>
          <w:rFonts w:ascii="Arial" w:eastAsiaTheme="minorHAnsi" w:hAnsi="Arial" w:cs="Arial"/>
          <w:szCs w:val="24"/>
        </w:rPr>
        <w:t xml:space="preserve"> </w:t>
      </w:r>
      <w:r w:rsidR="0025125D" w:rsidRPr="008E72CB">
        <w:rPr>
          <w:rFonts w:ascii="Arial" w:eastAsiaTheme="minorHAnsi" w:hAnsi="Arial" w:cs="Arial"/>
          <w:szCs w:val="24"/>
        </w:rPr>
        <w:t>/</w:t>
      </w:r>
      <w:r w:rsidR="008378E9" w:rsidRPr="008E72CB">
        <w:rPr>
          <w:rFonts w:ascii="Arial" w:eastAsiaTheme="minorHAnsi" w:hAnsi="Arial" w:cs="Arial"/>
          <w:b/>
          <w:color w:val="1E9D8B"/>
          <w:szCs w:val="24"/>
        </w:rPr>
        <w:t xml:space="preserve"> </w:t>
      </w:r>
      <w:r w:rsidR="008378E9" w:rsidRPr="008E72CB">
        <w:rPr>
          <w:rFonts w:ascii="Arial" w:eastAsiaTheme="minorHAnsi" w:hAnsi="Arial" w:cs="Arial"/>
          <w:b/>
          <w:i/>
          <w:iCs/>
          <w:szCs w:val="24"/>
        </w:rPr>
        <w:t>Residential Travel Plan</w:t>
      </w:r>
      <w:r w:rsidR="0025125D" w:rsidRPr="008E72CB">
        <w:rPr>
          <w:rFonts w:ascii="Arial" w:eastAsiaTheme="minorHAnsi" w:hAnsi="Arial" w:cs="Arial"/>
          <w:szCs w:val="24"/>
        </w:rPr>
        <w:t xml:space="preserve">, then the </w:t>
      </w:r>
      <w:r w:rsidR="008378E9" w:rsidRPr="008E72CB">
        <w:rPr>
          <w:rFonts w:ascii="Arial" w:eastAsiaTheme="minorHAnsi" w:hAnsi="Arial" w:cs="Arial"/>
          <w:b/>
          <w:i/>
          <w:iCs/>
          <w:szCs w:val="24"/>
          <w:lang w:eastAsia="en-US"/>
        </w:rPr>
        <w:t>Residential Travel Plan Co-Ordinator</w:t>
      </w:r>
      <w:r w:rsidR="008378E9" w:rsidRPr="008E72CB">
        <w:rPr>
          <w:rFonts w:ascii="Arial" w:hAnsi="Arial" w:cs="Arial"/>
          <w:i/>
          <w:iCs/>
        </w:rPr>
        <w:t xml:space="preserve"> </w:t>
      </w:r>
      <w:r w:rsidR="0025125D" w:rsidRPr="008E72CB">
        <w:rPr>
          <w:rFonts w:ascii="Arial" w:eastAsiaTheme="minorHAnsi" w:hAnsi="Arial" w:cs="Arial"/>
          <w:szCs w:val="24"/>
        </w:rPr>
        <w:t xml:space="preserve">will </w:t>
      </w:r>
      <w:r w:rsidRPr="008E72CB">
        <w:rPr>
          <w:rFonts w:ascii="Arial" w:eastAsiaTheme="minorHAnsi" w:hAnsi="Arial" w:cs="Arial"/>
          <w:szCs w:val="24"/>
        </w:rPr>
        <w:t xml:space="preserve">be expected to conduct Written or Face-to-Face </w:t>
      </w:r>
      <w:r w:rsidR="00E976E2" w:rsidRPr="008E72CB">
        <w:rPr>
          <w:rFonts w:ascii="Arial" w:eastAsiaTheme="minorHAnsi" w:hAnsi="Arial" w:cs="Arial"/>
          <w:szCs w:val="24"/>
        </w:rPr>
        <w:t xml:space="preserve">Travel </w:t>
      </w:r>
      <w:r w:rsidR="0025125D" w:rsidRPr="008E72CB">
        <w:rPr>
          <w:rFonts w:ascii="Arial" w:eastAsiaTheme="minorHAnsi" w:hAnsi="Arial" w:cs="Arial"/>
          <w:szCs w:val="24"/>
        </w:rPr>
        <w:t xml:space="preserve">Surveys at a time agreed with </w:t>
      </w:r>
      <w:r w:rsidR="008378E9" w:rsidRPr="008E72CB">
        <w:rPr>
          <w:rFonts w:ascii="Arial" w:hAnsi="Arial" w:cs="Arial"/>
        </w:rPr>
        <w:t>Essex County Council</w:t>
      </w:r>
      <w:r w:rsidR="0025125D" w:rsidRPr="008E72CB">
        <w:rPr>
          <w:rFonts w:ascii="Arial" w:eastAsiaTheme="minorHAnsi" w:hAnsi="Arial" w:cs="Arial"/>
          <w:szCs w:val="24"/>
        </w:rPr>
        <w:t xml:space="preserve">. </w:t>
      </w:r>
    </w:p>
    <w:p w14:paraId="14FAE316" w14:textId="77777777" w:rsidR="0025125D" w:rsidRPr="008E72CB" w:rsidRDefault="0025125D" w:rsidP="00A675F4">
      <w:pPr>
        <w:rPr>
          <w:rFonts w:ascii="Arial" w:hAnsi="Arial" w:cs="Arial"/>
        </w:rPr>
      </w:pPr>
    </w:p>
    <w:p w14:paraId="77E6744B" w14:textId="77777777" w:rsidR="00A675F4" w:rsidRPr="008E72CB" w:rsidRDefault="00A675F4" w:rsidP="00A675F4">
      <w:pPr>
        <w:rPr>
          <w:rFonts w:ascii="Arial" w:hAnsi="Arial" w:cs="Arial"/>
        </w:rPr>
      </w:pPr>
      <w:r w:rsidRPr="008E72CB">
        <w:rPr>
          <w:rFonts w:ascii="Arial" w:hAnsi="Arial" w:cs="Arial"/>
        </w:rPr>
        <w:t xml:space="preserve">(See </w:t>
      </w:r>
      <w:r w:rsidR="006F65C6" w:rsidRPr="008E72CB">
        <w:rPr>
          <w:rFonts w:ascii="Arial" w:hAnsi="Arial" w:cs="Arial"/>
        </w:rPr>
        <w:t>G</w:t>
      </w:r>
      <w:r w:rsidR="00E73F54" w:rsidRPr="008E72CB">
        <w:rPr>
          <w:rFonts w:ascii="Arial" w:hAnsi="Arial" w:cs="Arial"/>
        </w:rPr>
        <w:t xml:space="preserve">uidance </w:t>
      </w:r>
      <w:r w:rsidR="006F65C6" w:rsidRPr="008E72CB">
        <w:rPr>
          <w:rFonts w:ascii="Arial" w:hAnsi="Arial" w:cs="Arial"/>
        </w:rPr>
        <w:t>N</w:t>
      </w:r>
      <w:r w:rsidR="00E73F54" w:rsidRPr="008E72CB">
        <w:rPr>
          <w:rFonts w:ascii="Arial" w:hAnsi="Arial" w:cs="Arial"/>
        </w:rPr>
        <w:t>otes</w:t>
      </w:r>
      <w:r w:rsidRPr="008E72CB">
        <w:rPr>
          <w:rFonts w:ascii="Arial" w:hAnsi="Arial" w:cs="Arial"/>
        </w:rPr>
        <w:t xml:space="preserve"> for further information)</w:t>
      </w:r>
    </w:p>
    <w:p w14:paraId="5F084F04" w14:textId="77777777" w:rsidR="0042797F" w:rsidRPr="008E72CB" w:rsidRDefault="0042797F" w:rsidP="00517DE4">
      <w:pPr>
        <w:rPr>
          <w:rFonts w:ascii="Arial" w:hAnsi="Arial" w:cs="Arial"/>
          <w:sz w:val="28"/>
          <w:szCs w:val="24"/>
        </w:rPr>
      </w:pPr>
    </w:p>
    <w:p w14:paraId="5CCC2A56" w14:textId="5AACE07D" w:rsidR="003705A2" w:rsidRPr="008E72CB" w:rsidRDefault="006F65C6" w:rsidP="008E72CB">
      <w:pPr>
        <w:rPr>
          <w:rFonts w:ascii="Arial" w:hAnsi="Arial" w:cs="Arial"/>
          <w:b/>
          <w:bCs/>
          <w:color w:val="E40037"/>
          <w:sz w:val="36"/>
          <w:szCs w:val="32"/>
        </w:rPr>
      </w:pPr>
      <w:r w:rsidRPr="008E72CB">
        <w:rPr>
          <w:rFonts w:ascii="Arial" w:hAnsi="Arial" w:cs="Arial"/>
          <w:b/>
          <w:bCs/>
          <w:color w:val="E40037"/>
          <w:sz w:val="36"/>
          <w:szCs w:val="32"/>
        </w:rPr>
        <w:t>Written</w:t>
      </w:r>
      <w:r w:rsidR="00427E6B" w:rsidRPr="008E72CB">
        <w:rPr>
          <w:rFonts w:ascii="Arial" w:hAnsi="Arial" w:cs="Arial"/>
          <w:b/>
          <w:bCs/>
          <w:color w:val="E40037"/>
          <w:sz w:val="36"/>
          <w:szCs w:val="32"/>
        </w:rPr>
        <w:t xml:space="preserve"> </w:t>
      </w:r>
      <w:r w:rsidRPr="008E72CB">
        <w:rPr>
          <w:rFonts w:ascii="Arial" w:hAnsi="Arial" w:cs="Arial"/>
          <w:b/>
          <w:bCs/>
          <w:color w:val="E40037"/>
          <w:sz w:val="36"/>
          <w:szCs w:val="32"/>
        </w:rPr>
        <w:t>or</w:t>
      </w:r>
      <w:r w:rsidR="009636A2" w:rsidRPr="008E72CB">
        <w:rPr>
          <w:rFonts w:ascii="Arial" w:hAnsi="Arial" w:cs="Arial"/>
          <w:b/>
          <w:bCs/>
          <w:color w:val="E40037"/>
          <w:sz w:val="36"/>
          <w:szCs w:val="32"/>
        </w:rPr>
        <w:t xml:space="preserve"> Face-to-Face T</w:t>
      </w:r>
      <w:r w:rsidR="006B486C" w:rsidRPr="008E72CB">
        <w:rPr>
          <w:rFonts w:ascii="Arial" w:hAnsi="Arial" w:cs="Arial"/>
          <w:b/>
          <w:bCs/>
          <w:color w:val="E40037"/>
          <w:sz w:val="36"/>
          <w:szCs w:val="32"/>
        </w:rPr>
        <w:t>ravel Survey</w:t>
      </w:r>
      <w:r w:rsidR="00517DE4" w:rsidRPr="008E72CB">
        <w:rPr>
          <w:rFonts w:ascii="Arial" w:hAnsi="Arial" w:cs="Arial"/>
          <w:b/>
          <w:bCs/>
          <w:color w:val="E40037"/>
          <w:sz w:val="36"/>
          <w:szCs w:val="32"/>
        </w:rPr>
        <w:t>s</w:t>
      </w:r>
    </w:p>
    <w:p w14:paraId="1F8115F0" w14:textId="77777777" w:rsidR="00C3151F" w:rsidRPr="00A11D17" w:rsidRDefault="00C3151F" w:rsidP="00C3151F">
      <w:pPr>
        <w:rPr>
          <w:rFonts w:ascii="MetaNormal-Roman" w:hAnsi="MetaNormal-Roman" w:cs="Arial"/>
        </w:rPr>
      </w:pPr>
    </w:p>
    <w:p w14:paraId="363352DB" w14:textId="77777777" w:rsidR="00C3151F" w:rsidRPr="008E72CB" w:rsidRDefault="00C3151F" w:rsidP="00C3151F">
      <w:pPr>
        <w:rPr>
          <w:rFonts w:ascii="Arial" w:hAnsi="Arial" w:cs="Arial"/>
        </w:rPr>
      </w:pPr>
      <w:r w:rsidRPr="008E72CB">
        <w:rPr>
          <w:rFonts w:ascii="Arial" w:hAnsi="Arial" w:cs="Arial"/>
        </w:rPr>
        <w:t>The</w:t>
      </w:r>
      <w:r w:rsidR="009636A2" w:rsidRPr="008E72CB">
        <w:rPr>
          <w:rFonts w:ascii="Arial" w:hAnsi="Arial" w:cs="Arial"/>
        </w:rPr>
        <w:t xml:space="preserve"> Written or Face-to-Face S</w:t>
      </w:r>
      <w:r w:rsidRPr="008E72CB">
        <w:rPr>
          <w:rFonts w:ascii="Arial" w:hAnsi="Arial" w:cs="Arial"/>
        </w:rPr>
        <w:t>urvey</w:t>
      </w:r>
      <w:r w:rsidR="009636A2" w:rsidRPr="008E72CB">
        <w:rPr>
          <w:rFonts w:ascii="Arial" w:hAnsi="Arial" w:cs="Arial"/>
        </w:rPr>
        <w:t>s</w:t>
      </w:r>
      <w:r w:rsidRPr="008E72CB">
        <w:rPr>
          <w:rFonts w:ascii="Arial" w:hAnsi="Arial" w:cs="Arial"/>
        </w:rPr>
        <w:t xml:space="preserve"> will aim to:</w:t>
      </w:r>
    </w:p>
    <w:p w14:paraId="69FE7E03" w14:textId="77777777" w:rsidR="00122C45" w:rsidRPr="008E72CB" w:rsidRDefault="00122C45" w:rsidP="00A706F4">
      <w:pPr>
        <w:numPr>
          <w:ilvl w:val="0"/>
          <w:numId w:val="9"/>
        </w:numPr>
        <w:rPr>
          <w:rFonts w:ascii="Arial" w:hAnsi="Arial" w:cs="Arial"/>
        </w:rPr>
      </w:pPr>
      <w:r w:rsidRPr="008E72CB">
        <w:rPr>
          <w:rFonts w:ascii="Arial" w:hAnsi="Arial" w:cs="Arial"/>
        </w:rPr>
        <w:t>Understand why trips rates are not being achieved</w:t>
      </w:r>
      <w:r w:rsidR="00966A2A" w:rsidRPr="008E72CB">
        <w:rPr>
          <w:rFonts w:ascii="Arial" w:hAnsi="Arial" w:cs="Arial"/>
        </w:rPr>
        <w:t xml:space="preserve"> </w:t>
      </w:r>
    </w:p>
    <w:p w14:paraId="63352CDA" w14:textId="77777777" w:rsidR="00BE7205" w:rsidRPr="008E72CB" w:rsidRDefault="00C3151F" w:rsidP="00A706F4">
      <w:pPr>
        <w:numPr>
          <w:ilvl w:val="0"/>
          <w:numId w:val="9"/>
        </w:numPr>
        <w:rPr>
          <w:rFonts w:ascii="Arial" w:hAnsi="Arial" w:cs="Arial"/>
        </w:rPr>
      </w:pPr>
      <w:r w:rsidRPr="008E72CB">
        <w:rPr>
          <w:rFonts w:ascii="Arial" w:hAnsi="Arial" w:cs="Arial"/>
        </w:rPr>
        <w:t xml:space="preserve">Identify which modes of transport could be promoted </w:t>
      </w:r>
      <w:proofErr w:type="gramStart"/>
      <w:r w:rsidRPr="008E72CB">
        <w:rPr>
          <w:rFonts w:ascii="Arial" w:hAnsi="Arial" w:cs="Arial"/>
        </w:rPr>
        <w:t>in light of</w:t>
      </w:r>
      <w:proofErr w:type="gramEnd"/>
      <w:r w:rsidRPr="008E72CB">
        <w:rPr>
          <w:rFonts w:ascii="Arial" w:hAnsi="Arial" w:cs="Arial"/>
        </w:rPr>
        <w:t xml:space="preserve"> the survey findings</w:t>
      </w:r>
    </w:p>
    <w:p w14:paraId="0A069964" w14:textId="77777777" w:rsidR="00C3151F" w:rsidRPr="008E72CB" w:rsidRDefault="009636A2" w:rsidP="00A706F4">
      <w:pPr>
        <w:numPr>
          <w:ilvl w:val="0"/>
          <w:numId w:val="9"/>
        </w:numPr>
        <w:rPr>
          <w:rFonts w:ascii="Arial" w:hAnsi="Arial" w:cs="Arial"/>
        </w:rPr>
      </w:pPr>
      <w:r w:rsidRPr="008E72CB">
        <w:rPr>
          <w:rFonts w:ascii="Arial" w:hAnsi="Arial" w:cs="Arial"/>
        </w:rPr>
        <w:t xml:space="preserve">Establish the </w:t>
      </w:r>
      <w:r w:rsidR="00C3151F" w:rsidRPr="008E72CB">
        <w:rPr>
          <w:rFonts w:ascii="Arial" w:hAnsi="Arial" w:cs="Arial"/>
        </w:rPr>
        <w:t>alternative modes of travel to the site. What do people want to use but currently do not / cannot</w:t>
      </w:r>
    </w:p>
    <w:p w14:paraId="3A373DE9" w14:textId="77777777" w:rsidR="00CE5473" w:rsidRPr="008E72CB" w:rsidRDefault="00CE5473" w:rsidP="00CE5473">
      <w:pPr>
        <w:ind w:right="1125"/>
        <w:rPr>
          <w:rFonts w:ascii="Arial" w:hAnsi="Arial" w:cs="Arial"/>
        </w:rPr>
      </w:pPr>
    </w:p>
    <w:p w14:paraId="4B159712" w14:textId="77777777" w:rsidR="008E72CB" w:rsidRDefault="008E72CB" w:rsidP="008E72CB">
      <w:pPr>
        <w:ind w:right="1125"/>
        <w:rPr>
          <w:rFonts w:ascii="MetaBold-Roman" w:hAnsi="MetaBold-Roman" w:cs="Arial"/>
          <w:sz w:val="28"/>
          <w:szCs w:val="28"/>
        </w:rPr>
      </w:pPr>
    </w:p>
    <w:p w14:paraId="744EF067" w14:textId="0902CA3F" w:rsidR="00083BB9" w:rsidRPr="008E72CB" w:rsidRDefault="006F65C6" w:rsidP="008E72CB">
      <w:pPr>
        <w:ind w:right="1125"/>
        <w:rPr>
          <w:rFonts w:ascii="Arial" w:hAnsi="Arial" w:cs="Arial"/>
          <w:b/>
          <w:bCs/>
          <w:color w:val="E40037"/>
          <w:sz w:val="36"/>
          <w:szCs w:val="36"/>
        </w:rPr>
      </w:pPr>
      <w:r w:rsidRPr="008E72CB">
        <w:rPr>
          <w:rFonts w:ascii="Arial" w:hAnsi="Arial" w:cs="Arial"/>
          <w:b/>
          <w:bCs/>
          <w:color w:val="E40037"/>
          <w:sz w:val="36"/>
          <w:szCs w:val="36"/>
        </w:rPr>
        <w:t>Reporting</w:t>
      </w:r>
      <w:r w:rsidR="00336FD9" w:rsidRPr="008E72CB">
        <w:rPr>
          <w:rFonts w:ascii="Arial" w:hAnsi="Arial" w:cs="Arial"/>
          <w:b/>
          <w:bCs/>
          <w:color w:val="E40037"/>
          <w:sz w:val="36"/>
          <w:szCs w:val="36"/>
        </w:rPr>
        <w:t xml:space="preserve"> </w:t>
      </w:r>
      <w:r w:rsidR="007653E9" w:rsidRPr="008E72CB">
        <w:rPr>
          <w:rFonts w:ascii="Arial" w:hAnsi="Arial" w:cs="Arial"/>
          <w:b/>
          <w:bCs/>
          <w:color w:val="E40037"/>
          <w:sz w:val="36"/>
          <w:szCs w:val="36"/>
        </w:rPr>
        <w:t xml:space="preserve"> </w:t>
      </w:r>
    </w:p>
    <w:p w14:paraId="13699AAE" w14:textId="77777777" w:rsidR="00083BB9" w:rsidRPr="008E72CB" w:rsidRDefault="00083BB9" w:rsidP="00083BB9">
      <w:pPr>
        <w:pStyle w:val="NormalWeb"/>
        <w:spacing w:before="0" w:beforeAutospacing="0" w:after="0" w:afterAutospacing="0"/>
        <w:rPr>
          <w:rFonts w:ascii="Arial" w:hAnsi="Arial" w:cs="Arial"/>
        </w:rPr>
      </w:pPr>
    </w:p>
    <w:p w14:paraId="555FB10B" w14:textId="6284F96B" w:rsidR="00101AD8" w:rsidRPr="008E72CB" w:rsidRDefault="00101AD8" w:rsidP="00083BB9">
      <w:pPr>
        <w:pStyle w:val="NormalWeb"/>
        <w:spacing w:before="0" w:beforeAutospacing="0" w:after="0" w:afterAutospacing="0"/>
        <w:rPr>
          <w:rFonts w:ascii="Arial" w:hAnsi="Arial" w:cs="Arial"/>
        </w:rPr>
      </w:pPr>
      <w:r w:rsidRPr="008E72CB">
        <w:rPr>
          <w:rFonts w:ascii="Arial" w:hAnsi="Arial" w:cs="Arial"/>
        </w:rPr>
        <w:t xml:space="preserve">Travel Plan </w:t>
      </w:r>
      <w:r w:rsidR="00B74287">
        <w:rPr>
          <w:rFonts w:ascii="Arial" w:hAnsi="Arial" w:cs="Arial"/>
        </w:rPr>
        <w:t xml:space="preserve">Monitoring </w:t>
      </w:r>
      <w:r w:rsidRPr="008E72CB">
        <w:rPr>
          <w:rFonts w:ascii="Arial" w:hAnsi="Arial" w:cs="Arial"/>
        </w:rPr>
        <w:t>Reports should be produced and submitted to</w:t>
      </w:r>
      <w:r w:rsidR="006F65C6" w:rsidRPr="008E72CB">
        <w:rPr>
          <w:rFonts w:ascii="Arial" w:hAnsi="Arial" w:cs="Arial"/>
        </w:rPr>
        <w:t xml:space="preserve"> the</w:t>
      </w:r>
      <w:r w:rsidRPr="008E72CB">
        <w:rPr>
          <w:rFonts w:ascii="Arial" w:hAnsi="Arial" w:cs="Arial"/>
        </w:rPr>
        <w:t xml:space="preserve"> Essex County Council </w:t>
      </w:r>
      <w:r w:rsidR="006F65C6" w:rsidRPr="008E72CB">
        <w:rPr>
          <w:rFonts w:ascii="Arial" w:hAnsi="Arial" w:cs="Arial"/>
          <w:b/>
          <w:i/>
          <w:iCs/>
        </w:rPr>
        <w:t>Sustainable Travel Planning Team</w:t>
      </w:r>
      <w:r w:rsidR="006F65C6" w:rsidRPr="008E72CB">
        <w:rPr>
          <w:rFonts w:ascii="Arial" w:hAnsi="Arial" w:cs="Arial"/>
        </w:rPr>
        <w:t xml:space="preserve"> </w:t>
      </w:r>
      <w:r w:rsidRPr="008E72CB">
        <w:rPr>
          <w:rFonts w:ascii="Arial" w:hAnsi="Arial" w:cs="Arial"/>
        </w:rPr>
        <w:t xml:space="preserve">for review, identifying how well the </w:t>
      </w:r>
      <w:r w:rsidR="006F65C6" w:rsidRPr="008E72CB">
        <w:rPr>
          <w:rFonts w:ascii="Arial" w:hAnsi="Arial" w:cs="Arial"/>
          <w:b/>
          <w:i/>
          <w:iCs/>
        </w:rPr>
        <w:t>Residential Travel Plan</w:t>
      </w:r>
      <w:r w:rsidR="006F65C6" w:rsidRPr="008E72CB">
        <w:rPr>
          <w:rFonts w:ascii="Arial" w:hAnsi="Arial" w:cs="Arial"/>
        </w:rPr>
        <w:t xml:space="preserve"> </w:t>
      </w:r>
      <w:r w:rsidRPr="008E72CB">
        <w:rPr>
          <w:rFonts w:ascii="Arial" w:hAnsi="Arial" w:cs="Arial"/>
        </w:rPr>
        <w:t xml:space="preserve">is doing against its original targets, and what measures are proposed to meet these in future, along with time scales. Based on the survey results, the success of the overarching </w:t>
      </w:r>
      <w:r w:rsidRPr="008E72CB">
        <w:rPr>
          <w:rFonts w:ascii="Arial" w:hAnsi="Arial" w:cs="Arial"/>
          <w:b/>
          <w:i/>
          <w:iCs/>
        </w:rPr>
        <w:t>Residential Travel Plan</w:t>
      </w:r>
      <w:r w:rsidRPr="008E72CB">
        <w:rPr>
          <w:rFonts w:ascii="Arial" w:hAnsi="Arial" w:cs="Arial"/>
          <w:color w:val="1E9D8B"/>
        </w:rPr>
        <w:t xml:space="preserve"> </w:t>
      </w:r>
      <w:r w:rsidRPr="008E72CB">
        <w:rPr>
          <w:rFonts w:ascii="Arial" w:hAnsi="Arial" w:cs="Arial"/>
        </w:rPr>
        <w:t>will be assessed against its targets</w:t>
      </w:r>
      <w:r w:rsidR="00873DDF" w:rsidRPr="008E72CB">
        <w:rPr>
          <w:rFonts w:ascii="Arial" w:hAnsi="Arial" w:cs="Arial"/>
        </w:rPr>
        <w:t>.  All report</w:t>
      </w:r>
      <w:r w:rsidR="00F17201" w:rsidRPr="008E72CB">
        <w:rPr>
          <w:rFonts w:ascii="Arial" w:hAnsi="Arial" w:cs="Arial"/>
        </w:rPr>
        <w:t xml:space="preserve">s must be submitted </w:t>
      </w:r>
      <w:r w:rsidR="00B74287">
        <w:rPr>
          <w:rFonts w:ascii="Arial" w:hAnsi="Arial" w:cs="Arial"/>
        </w:rPr>
        <w:t xml:space="preserve">annually </w:t>
      </w:r>
      <w:r w:rsidR="00873DDF" w:rsidRPr="008E72CB">
        <w:rPr>
          <w:rFonts w:ascii="Arial" w:hAnsi="Arial" w:cs="Arial"/>
        </w:rPr>
        <w:t xml:space="preserve">in line with the undertaking of </w:t>
      </w:r>
      <w:r w:rsidR="006F65C6" w:rsidRPr="008E72CB">
        <w:rPr>
          <w:rFonts w:ascii="Arial" w:hAnsi="Arial" w:cs="Arial"/>
          <w:b/>
          <w:i/>
          <w:iCs/>
          <w:lang w:eastAsia="en-US"/>
        </w:rPr>
        <w:t>Traffic Counts</w:t>
      </w:r>
      <w:r w:rsidR="006F65C6" w:rsidRPr="008E72CB">
        <w:rPr>
          <w:rFonts w:ascii="Arial" w:hAnsi="Arial" w:cs="Arial"/>
        </w:rPr>
        <w:t xml:space="preserve"> and</w:t>
      </w:r>
      <w:r w:rsidR="00873DDF" w:rsidRPr="008E72CB">
        <w:rPr>
          <w:rFonts w:ascii="Arial" w:hAnsi="Arial" w:cs="Arial"/>
        </w:rPr>
        <w:t xml:space="preserve"> </w:t>
      </w:r>
      <w:r w:rsidR="006F65C6" w:rsidRPr="008E72CB">
        <w:rPr>
          <w:rFonts w:ascii="Arial" w:hAnsi="Arial" w:cs="Arial"/>
          <w:b/>
          <w:i/>
          <w:iCs/>
        </w:rPr>
        <w:t>Travel Surveys</w:t>
      </w:r>
      <w:r w:rsidR="006F65C6" w:rsidRPr="008E72CB">
        <w:rPr>
          <w:rFonts w:ascii="Arial" w:hAnsi="Arial" w:cs="Arial"/>
          <w:b/>
          <w:color w:val="1E9D8B"/>
        </w:rPr>
        <w:t xml:space="preserve"> </w:t>
      </w:r>
      <w:r w:rsidR="006F65C6" w:rsidRPr="008E72CB">
        <w:rPr>
          <w:rFonts w:ascii="Arial" w:hAnsi="Arial" w:cs="Arial"/>
        </w:rPr>
        <w:t xml:space="preserve">and will form part of the </w:t>
      </w:r>
      <w:r w:rsidR="00B74287">
        <w:rPr>
          <w:rFonts w:ascii="Arial" w:hAnsi="Arial" w:cs="Arial"/>
          <w:b/>
          <w:i/>
          <w:iCs/>
        </w:rPr>
        <w:t>Annual</w:t>
      </w:r>
      <w:r w:rsidR="006F65C6" w:rsidRPr="008E72CB">
        <w:rPr>
          <w:rFonts w:ascii="Arial" w:hAnsi="Arial" w:cs="Arial"/>
          <w:b/>
          <w:i/>
          <w:iCs/>
        </w:rPr>
        <w:t xml:space="preserve"> Travel Plan Review</w:t>
      </w:r>
      <w:r w:rsidR="006F65C6" w:rsidRPr="008E72CB">
        <w:rPr>
          <w:rFonts w:ascii="Arial" w:hAnsi="Arial" w:cs="Arial"/>
          <w:i/>
          <w:iCs/>
        </w:rPr>
        <w:t>.</w:t>
      </w:r>
    </w:p>
    <w:p w14:paraId="5317D6CD" w14:textId="77777777" w:rsidR="00101AD8" w:rsidRPr="008E72CB" w:rsidRDefault="00101AD8" w:rsidP="00083BB9">
      <w:pPr>
        <w:pStyle w:val="NormalWeb"/>
        <w:spacing w:before="0" w:beforeAutospacing="0" w:after="0" w:afterAutospacing="0"/>
        <w:rPr>
          <w:rFonts w:ascii="Arial" w:hAnsi="Arial" w:cs="Arial"/>
        </w:rPr>
      </w:pPr>
    </w:p>
    <w:p w14:paraId="54984E36" w14:textId="77777777" w:rsidR="009C56BF" w:rsidRPr="00A11D17" w:rsidRDefault="009C56BF" w:rsidP="009C56BF">
      <w:pPr>
        <w:tabs>
          <w:tab w:val="left" w:pos="7260"/>
        </w:tabs>
        <w:rPr>
          <w:rFonts w:ascii="MetaNormal-Roman" w:hAnsi="MetaNormal-Roman" w:cs="Arial"/>
        </w:rPr>
      </w:pPr>
      <w:r w:rsidRPr="008E72CB">
        <w:rPr>
          <w:rFonts w:ascii="Arial" w:hAnsi="Arial" w:cs="Arial"/>
        </w:rPr>
        <w:t xml:space="preserve">(See </w:t>
      </w:r>
      <w:r w:rsidR="006F65C6" w:rsidRPr="008E72CB">
        <w:rPr>
          <w:rFonts w:ascii="Arial" w:hAnsi="Arial" w:cs="Arial"/>
        </w:rPr>
        <w:t>Guidance N</w:t>
      </w:r>
      <w:r w:rsidRPr="008E72CB">
        <w:rPr>
          <w:rFonts w:ascii="Arial" w:hAnsi="Arial" w:cs="Arial"/>
        </w:rPr>
        <w:t>otes for further information)</w:t>
      </w:r>
      <w:r w:rsidRPr="00A11D17">
        <w:rPr>
          <w:rFonts w:ascii="MetaNormal-Roman" w:hAnsi="MetaNormal-Roman" w:cs="Arial"/>
        </w:rPr>
        <w:tab/>
      </w:r>
    </w:p>
    <w:p w14:paraId="71FD625A" w14:textId="77777777" w:rsidR="00336FD9" w:rsidRDefault="00336FD9" w:rsidP="00083BB9">
      <w:pPr>
        <w:pStyle w:val="NormalWeb"/>
        <w:spacing w:before="0" w:beforeAutospacing="0" w:after="0" w:afterAutospacing="0"/>
        <w:rPr>
          <w:rFonts w:ascii="MetaNormal-Roman" w:hAnsi="MetaNormal-Roman" w:cs="Arial"/>
        </w:rPr>
      </w:pPr>
    </w:p>
    <w:p w14:paraId="20B316C0" w14:textId="57A2F587" w:rsidR="00922057" w:rsidRDefault="00922057">
      <w:pPr>
        <w:rPr>
          <w:rFonts w:ascii="MetaNormal-Roman" w:hAnsi="MetaNormal-Roman" w:cs="Arial"/>
          <w:b/>
          <w:sz w:val="36"/>
          <w:szCs w:val="36"/>
        </w:rPr>
      </w:pPr>
      <w:r>
        <w:rPr>
          <w:rFonts w:ascii="MetaNormal-Roman" w:hAnsi="MetaNormal-Roman" w:cs="Arial"/>
          <w:b/>
          <w:sz w:val="36"/>
          <w:szCs w:val="36"/>
        </w:rPr>
        <w:br w:type="page"/>
      </w:r>
    </w:p>
    <w:p w14:paraId="117C8790" w14:textId="77777777" w:rsidR="00083BB9" w:rsidRPr="008E72CB" w:rsidRDefault="00CE5473" w:rsidP="008E72CB">
      <w:pPr>
        <w:pStyle w:val="Heading1"/>
        <w:numPr>
          <w:ilvl w:val="0"/>
          <w:numId w:val="0"/>
        </w:numPr>
        <w:ind w:left="432" w:hanging="432"/>
        <w:rPr>
          <w:color w:val="E40037"/>
          <w:sz w:val="64"/>
          <w:szCs w:val="64"/>
        </w:rPr>
      </w:pPr>
      <w:r w:rsidRPr="008E72CB">
        <w:rPr>
          <w:color w:val="E40037"/>
          <w:sz w:val="64"/>
          <w:szCs w:val="64"/>
        </w:rPr>
        <w:t>S</w:t>
      </w:r>
      <w:r w:rsidR="00083BB9" w:rsidRPr="008E72CB">
        <w:rPr>
          <w:color w:val="E40037"/>
          <w:sz w:val="64"/>
          <w:szCs w:val="64"/>
        </w:rPr>
        <w:t>ummary</w:t>
      </w:r>
    </w:p>
    <w:p w14:paraId="7169618C" w14:textId="77777777" w:rsidR="00083BB9" w:rsidRPr="00CD588D" w:rsidRDefault="00083BB9" w:rsidP="00083BB9">
      <w:pPr>
        <w:rPr>
          <w:rFonts w:ascii="MetaNormal-Roman" w:hAnsi="MetaNormal-Roman" w:cs="Arial"/>
          <w:sz w:val="28"/>
          <w:szCs w:val="28"/>
        </w:rPr>
      </w:pPr>
    </w:p>
    <w:p w14:paraId="72D02793" w14:textId="77777777" w:rsidR="00083BB9" w:rsidRPr="008E72CB" w:rsidRDefault="00083BB9" w:rsidP="00083BB9">
      <w:pPr>
        <w:rPr>
          <w:rFonts w:ascii="Arial" w:hAnsi="Arial" w:cs="Arial"/>
        </w:rPr>
      </w:pPr>
      <w:r w:rsidRPr="008E72CB">
        <w:rPr>
          <w:rFonts w:ascii="Arial" w:hAnsi="Arial" w:cs="Arial"/>
          <w:i/>
        </w:rPr>
        <w:t>(</w:t>
      </w:r>
      <w:r w:rsidR="006F65C6" w:rsidRPr="008E72CB">
        <w:rPr>
          <w:rFonts w:ascii="Arial" w:hAnsi="Arial" w:cs="Arial"/>
          <w:i/>
        </w:rPr>
        <w:t>Site/</w:t>
      </w:r>
      <w:r w:rsidRPr="008E72CB">
        <w:rPr>
          <w:rFonts w:ascii="Arial" w:hAnsi="Arial" w:cs="Arial"/>
          <w:i/>
        </w:rPr>
        <w:t>Developer Name)</w:t>
      </w:r>
      <w:r w:rsidRPr="008E72CB">
        <w:rPr>
          <w:rFonts w:ascii="Arial" w:hAnsi="Arial" w:cs="Arial"/>
        </w:rPr>
        <w:t xml:space="preserve"> has agreed to these </w:t>
      </w:r>
      <w:r w:rsidR="006F65C6" w:rsidRPr="008E72CB">
        <w:rPr>
          <w:rFonts w:ascii="Arial" w:eastAsiaTheme="minorHAnsi" w:hAnsi="Arial" w:cs="Arial"/>
          <w:b/>
          <w:i/>
          <w:iCs/>
          <w:szCs w:val="24"/>
        </w:rPr>
        <w:t>Residential Travel Plan</w:t>
      </w:r>
      <w:r w:rsidR="006F65C6" w:rsidRPr="008E72CB">
        <w:rPr>
          <w:rFonts w:ascii="Arial" w:hAnsi="Arial" w:cs="Arial"/>
        </w:rPr>
        <w:t xml:space="preserve"> </w:t>
      </w:r>
      <w:r w:rsidRPr="008E72CB">
        <w:rPr>
          <w:rFonts w:ascii="Arial" w:hAnsi="Arial" w:cs="Arial"/>
        </w:rPr>
        <w:t xml:space="preserve">arrangements, which demonstrate the importance of, the environmental, health and commercial benefits of increasing the use of more sustainable modes of travel as an alternative to the private car. </w:t>
      </w:r>
      <w:r w:rsidRPr="008E72CB">
        <w:rPr>
          <w:rFonts w:ascii="Arial" w:hAnsi="Arial" w:cs="Arial"/>
          <w:i/>
        </w:rPr>
        <w:t>(</w:t>
      </w:r>
      <w:r w:rsidR="006F65C6" w:rsidRPr="008E72CB">
        <w:rPr>
          <w:rFonts w:ascii="Arial" w:hAnsi="Arial" w:cs="Arial"/>
          <w:i/>
        </w:rPr>
        <w:t>Site/</w:t>
      </w:r>
      <w:r w:rsidRPr="008E72CB">
        <w:rPr>
          <w:rFonts w:ascii="Arial" w:hAnsi="Arial" w:cs="Arial"/>
          <w:i/>
        </w:rPr>
        <w:t>Developer Name)</w:t>
      </w:r>
      <w:r w:rsidRPr="008E72CB">
        <w:rPr>
          <w:rFonts w:ascii="Arial" w:hAnsi="Arial" w:cs="Arial"/>
        </w:rPr>
        <w:t xml:space="preserve"> is committed to developing this programme with the support of Essex County Council. </w:t>
      </w:r>
    </w:p>
    <w:p w14:paraId="368B2C03" w14:textId="77777777" w:rsidR="00083BB9" w:rsidRPr="008E72CB" w:rsidRDefault="00083BB9" w:rsidP="00083BB9">
      <w:pPr>
        <w:rPr>
          <w:rFonts w:ascii="Arial" w:hAnsi="Arial" w:cs="Arial"/>
        </w:rPr>
      </w:pPr>
    </w:p>
    <w:p w14:paraId="14244170" w14:textId="77777777" w:rsidR="00083BB9" w:rsidRPr="008E72CB" w:rsidRDefault="00083BB9" w:rsidP="00083BB9">
      <w:pPr>
        <w:rPr>
          <w:rFonts w:ascii="Arial" w:hAnsi="Arial" w:cs="Arial"/>
        </w:rPr>
      </w:pPr>
      <w:r w:rsidRPr="008E72CB">
        <w:rPr>
          <w:rFonts w:ascii="Arial" w:hAnsi="Arial" w:cs="Arial"/>
        </w:rPr>
        <w:t xml:space="preserve">It is proposed that, subject to agreement with Essex County Council, the </w:t>
      </w:r>
      <w:r w:rsidRPr="008E72CB">
        <w:rPr>
          <w:rFonts w:ascii="Arial" w:hAnsi="Arial" w:cs="Arial"/>
          <w:b/>
          <w:i/>
          <w:iCs/>
        </w:rPr>
        <w:t>Residential Travel Plan</w:t>
      </w:r>
      <w:r w:rsidRPr="008E72CB">
        <w:rPr>
          <w:rFonts w:ascii="Arial" w:hAnsi="Arial" w:cs="Arial"/>
          <w:color w:val="1E9D8B"/>
        </w:rPr>
        <w:t xml:space="preserve"> </w:t>
      </w:r>
      <w:r w:rsidRPr="008E72CB">
        <w:rPr>
          <w:rFonts w:ascii="Arial" w:hAnsi="Arial" w:cs="Arial"/>
        </w:rPr>
        <w:t xml:space="preserve">will be produced prior to first occupation of the development. </w:t>
      </w:r>
    </w:p>
    <w:p w14:paraId="4DEF3111" w14:textId="30B52D40" w:rsidR="00083BB9" w:rsidRDefault="00083BB9" w:rsidP="003705A2">
      <w:pPr>
        <w:ind w:right="1125"/>
        <w:rPr>
          <w:rFonts w:ascii="MetaNormal-Roman" w:hAnsi="MetaNormal-Roman" w:cs="Arial"/>
          <w:szCs w:val="24"/>
        </w:rPr>
      </w:pPr>
    </w:p>
    <w:p w14:paraId="3195CD3D" w14:textId="5AEF6098" w:rsidR="008831E2" w:rsidRDefault="008831E2" w:rsidP="003705A2">
      <w:pPr>
        <w:ind w:right="1125"/>
        <w:rPr>
          <w:rFonts w:ascii="MetaNormal-Roman" w:hAnsi="MetaNormal-Roman" w:cs="Arial"/>
          <w:szCs w:val="24"/>
        </w:rPr>
      </w:pPr>
    </w:p>
    <w:p w14:paraId="2C599358" w14:textId="03764E92" w:rsidR="008831E2" w:rsidRDefault="008831E2" w:rsidP="003705A2">
      <w:pPr>
        <w:ind w:right="1125"/>
        <w:rPr>
          <w:rFonts w:ascii="MetaNormal-Roman" w:hAnsi="MetaNormal-Roman" w:cs="Arial"/>
          <w:szCs w:val="24"/>
        </w:rPr>
      </w:pPr>
    </w:p>
    <w:p w14:paraId="6CB0E1F8" w14:textId="58D9EA5E" w:rsidR="008831E2" w:rsidRDefault="008831E2" w:rsidP="003705A2">
      <w:pPr>
        <w:ind w:right="1125"/>
        <w:rPr>
          <w:rFonts w:ascii="MetaNormal-Roman" w:hAnsi="MetaNormal-Roman" w:cs="Arial"/>
          <w:szCs w:val="24"/>
        </w:rPr>
      </w:pPr>
    </w:p>
    <w:p w14:paraId="3B00FAFB" w14:textId="2FA93910" w:rsidR="008831E2" w:rsidRDefault="008831E2" w:rsidP="003705A2">
      <w:pPr>
        <w:ind w:right="1125"/>
        <w:rPr>
          <w:rFonts w:ascii="MetaNormal-Roman" w:hAnsi="MetaNormal-Roman" w:cs="Arial"/>
          <w:szCs w:val="24"/>
        </w:rPr>
      </w:pPr>
    </w:p>
    <w:p w14:paraId="09FEF867" w14:textId="158C35E0" w:rsidR="008831E2" w:rsidRDefault="008831E2" w:rsidP="003705A2">
      <w:pPr>
        <w:ind w:right="1125"/>
        <w:rPr>
          <w:rFonts w:ascii="MetaNormal-Roman" w:hAnsi="MetaNormal-Roman" w:cs="Arial"/>
          <w:szCs w:val="24"/>
        </w:rPr>
      </w:pPr>
    </w:p>
    <w:p w14:paraId="3EFB9D87" w14:textId="55D72500" w:rsidR="008831E2" w:rsidRDefault="008831E2" w:rsidP="003705A2">
      <w:pPr>
        <w:ind w:right="1125"/>
        <w:rPr>
          <w:rFonts w:ascii="MetaNormal-Roman" w:hAnsi="MetaNormal-Roman" w:cs="Arial"/>
          <w:szCs w:val="24"/>
        </w:rPr>
      </w:pPr>
    </w:p>
    <w:p w14:paraId="39B34C7D" w14:textId="2E8A28EF" w:rsidR="008831E2" w:rsidRDefault="008831E2" w:rsidP="003705A2">
      <w:pPr>
        <w:ind w:right="1125"/>
        <w:rPr>
          <w:rFonts w:ascii="MetaNormal-Roman" w:hAnsi="MetaNormal-Roman" w:cs="Arial"/>
          <w:szCs w:val="24"/>
        </w:rPr>
      </w:pPr>
    </w:p>
    <w:p w14:paraId="05512448" w14:textId="14E98E43" w:rsidR="008831E2" w:rsidRDefault="008831E2" w:rsidP="003705A2">
      <w:pPr>
        <w:ind w:right="1125"/>
        <w:rPr>
          <w:rFonts w:ascii="MetaNormal-Roman" w:hAnsi="MetaNormal-Roman" w:cs="Arial"/>
          <w:szCs w:val="24"/>
        </w:rPr>
      </w:pPr>
    </w:p>
    <w:p w14:paraId="5F036B57" w14:textId="2139E1FE" w:rsidR="008831E2" w:rsidRDefault="008831E2" w:rsidP="003705A2">
      <w:pPr>
        <w:ind w:right="1125"/>
        <w:rPr>
          <w:rFonts w:ascii="MetaNormal-Roman" w:hAnsi="MetaNormal-Roman" w:cs="Arial"/>
          <w:szCs w:val="24"/>
        </w:rPr>
      </w:pPr>
    </w:p>
    <w:p w14:paraId="449F8AA4" w14:textId="3796865A" w:rsidR="008831E2" w:rsidRDefault="008831E2" w:rsidP="003705A2">
      <w:pPr>
        <w:ind w:right="1125"/>
        <w:rPr>
          <w:rFonts w:ascii="MetaNormal-Roman" w:hAnsi="MetaNormal-Roman" w:cs="Arial"/>
          <w:szCs w:val="24"/>
        </w:rPr>
      </w:pPr>
    </w:p>
    <w:p w14:paraId="24ACFD31" w14:textId="1B7A1A1E" w:rsidR="008831E2" w:rsidRDefault="008831E2" w:rsidP="003705A2">
      <w:pPr>
        <w:ind w:right="1125"/>
        <w:rPr>
          <w:rFonts w:ascii="MetaNormal-Roman" w:hAnsi="MetaNormal-Roman" w:cs="Arial"/>
          <w:szCs w:val="24"/>
        </w:rPr>
      </w:pPr>
    </w:p>
    <w:p w14:paraId="3648B828" w14:textId="1ECDA668" w:rsidR="008831E2" w:rsidRDefault="008831E2" w:rsidP="003705A2">
      <w:pPr>
        <w:ind w:right="1125"/>
        <w:rPr>
          <w:rFonts w:ascii="MetaNormal-Roman" w:hAnsi="MetaNormal-Roman" w:cs="Arial"/>
          <w:szCs w:val="24"/>
        </w:rPr>
      </w:pPr>
    </w:p>
    <w:p w14:paraId="5275AF62" w14:textId="07D62702" w:rsidR="008831E2" w:rsidRDefault="008831E2" w:rsidP="003705A2">
      <w:pPr>
        <w:ind w:right="1125"/>
        <w:rPr>
          <w:rFonts w:ascii="MetaNormal-Roman" w:hAnsi="MetaNormal-Roman" w:cs="Arial"/>
          <w:szCs w:val="24"/>
        </w:rPr>
      </w:pPr>
    </w:p>
    <w:p w14:paraId="3DA33A7D" w14:textId="3A07A12E" w:rsidR="008831E2" w:rsidRDefault="008831E2" w:rsidP="003705A2">
      <w:pPr>
        <w:ind w:right="1125"/>
        <w:rPr>
          <w:rFonts w:ascii="MetaNormal-Roman" w:hAnsi="MetaNormal-Roman" w:cs="Arial"/>
          <w:szCs w:val="24"/>
        </w:rPr>
      </w:pPr>
    </w:p>
    <w:p w14:paraId="51BF3E65" w14:textId="30C99CFB" w:rsidR="008831E2" w:rsidRDefault="008831E2" w:rsidP="003705A2">
      <w:pPr>
        <w:ind w:right="1125"/>
        <w:rPr>
          <w:rFonts w:ascii="MetaNormal-Roman" w:hAnsi="MetaNormal-Roman" w:cs="Arial"/>
          <w:szCs w:val="24"/>
        </w:rPr>
      </w:pPr>
    </w:p>
    <w:p w14:paraId="41981F6D" w14:textId="03FA7510" w:rsidR="008831E2" w:rsidRDefault="008831E2" w:rsidP="003705A2">
      <w:pPr>
        <w:ind w:right="1125"/>
        <w:rPr>
          <w:rFonts w:ascii="MetaNormal-Roman" w:hAnsi="MetaNormal-Roman" w:cs="Arial"/>
          <w:szCs w:val="24"/>
        </w:rPr>
      </w:pPr>
    </w:p>
    <w:p w14:paraId="3A699FD5" w14:textId="012590FD" w:rsidR="008831E2" w:rsidRDefault="008831E2" w:rsidP="003705A2">
      <w:pPr>
        <w:ind w:right="1125"/>
        <w:rPr>
          <w:rFonts w:ascii="MetaNormal-Roman" w:hAnsi="MetaNormal-Roman" w:cs="Arial"/>
          <w:szCs w:val="24"/>
        </w:rPr>
      </w:pPr>
    </w:p>
    <w:p w14:paraId="1937EEE3" w14:textId="11D43E0E" w:rsidR="008831E2" w:rsidRDefault="008831E2" w:rsidP="003705A2">
      <w:pPr>
        <w:ind w:right="1125"/>
        <w:rPr>
          <w:rFonts w:ascii="MetaNormal-Roman" w:hAnsi="MetaNormal-Roman" w:cs="Arial"/>
          <w:szCs w:val="24"/>
        </w:rPr>
      </w:pPr>
    </w:p>
    <w:p w14:paraId="165D57EC" w14:textId="1602B6BE" w:rsidR="008831E2" w:rsidRDefault="008831E2" w:rsidP="003705A2">
      <w:pPr>
        <w:ind w:right="1125"/>
        <w:rPr>
          <w:rFonts w:ascii="MetaNormal-Roman" w:hAnsi="MetaNormal-Roman" w:cs="Arial"/>
          <w:szCs w:val="24"/>
        </w:rPr>
      </w:pPr>
    </w:p>
    <w:p w14:paraId="0129431F" w14:textId="45E1E4BE" w:rsidR="008831E2" w:rsidRDefault="008831E2" w:rsidP="003705A2">
      <w:pPr>
        <w:ind w:right="1125"/>
        <w:rPr>
          <w:rFonts w:ascii="MetaNormal-Roman" w:hAnsi="MetaNormal-Roman" w:cs="Arial"/>
          <w:szCs w:val="24"/>
        </w:rPr>
      </w:pPr>
    </w:p>
    <w:p w14:paraId="061138A0" w14:textId="5DB5FF4E" w:rsidR="008831E2" w:rsidRDefault="008831E2" w:rsidP="003705A2">
      <w:pPr>
        <w:ind w:right="1125"/>
        <w:rPr>
          <w:rFonts w:ascii="MetaNormal-Roman" w:hAnsi="MetaNormal-Roman" w:cs="Arial"/>
          <w:szCs w:val="24"/>
        </w:rPr>
      </w:pPr>
    </w:p>
    <w:p w14:paraId="2A10417B" w14:textId="4CACE5F9" w:rsidR="008831E2" w:rsidRDefault="008831E2" w:rsidP="003705A2">
      <w:pPr>
        <w:ind w:right="1125"/>
        <w:rPr>
          <w:rFonts w:ascii="MetaNormal-Roman" w:hAnsi="MetaNormal-Roman" w:cs="Arial"/>
          <w:szCs w:val="24"/>
        </w:rPr>
      </w:pPr>
    </w:p>
    <w:p w14:paraId="1FFF5694" w14:textId="21A92C6E" w:rsidR="008831E2" w:rsidRDefault="008831E2" w:rsidP="003705A2">
      <w:pPr>
        <w:ind w:right="1125"/>
        <w:rPr>
          <w:rFonts w:ascii="MetaNormal-Roman" w:hAnsi="MetaNormal-Roman" w:cs="Arial"/>
          <w:szCs w:val="24"/>
        </w:rPr>
      </w:pPr>
    </w:p>
    <w:p w14:paraId="721A486E" w14:textId="7559A74F" w:rsidR="008831E2" w:rsidRDefault="008831E2" w:rsidP="003705A2">
      <w:pPr>
        <w:ind w:right="1125"/>
        <w:rPr>
          <w:rFonts w:ascii="MetaNormal-Roman" w:hAnsi="MetaNormal-Roman" w:cs="Arial"/>
          <w:szCs w:val="24"/>
        </w:rPr>
      </w:pPr>
    </w:p>
    <w:p w14:paraId="0B746B94" w14:textId="0C4FB335" w:rsidR="008831E2" w:rsidRDefault="008831E2" w:rsidP="003705A2">
      <w:pPr>
        <w:ind w:right="1125"/>
        <w:rPr>
          <w:rFonts w:ascii="MetaNormal-Roman" w:hAnsi="MetaNormal-Roman" w:cs="Arial"/>
          <w:szCs w:val="24"/>
        </w:rPr>
      </w:pPr>
    </w:p>
    <w:p w14:paraId="689AB2B2" w14:textId="11C64A95" w:rsidR="008831E2" w:rsidRDefault="008831E2" w:rsidP="003705A2">
      <w:pPr>
        <w:ind w:right="1125"/>
        <w:rPr>
          <w:rFonts w:ascii="MetaNormal-Roman" w:hAnsi="MetaNormal-Roman" w:cs="Arial"/>
          <w:szCs w:val="24"/>
        </w:rPr>
      </w:pPr>
    </w:p>
    <w:p w14:paraId="7F27E987" w14:textId="3936D11C" w:rsidR="008831E2" w:rsidRDefault="008831E2" w:rsidP="003705A2">
      <w:pPr>
        <w:ind w:right="1125"/>
        <w:rPr>
          <w:rFonts w:ascii="MetaNormal-Roman" w:hAnsi="MetaNormal-Roman" w:cs="Arial"/>
          <w:szCs w:val="24"/>
        </w:rPr>
      </w:pPr>
    </w:p>
    <w:p w14:paraId="0700FCC3" w14:textId="4BED734C" w:rsidR="008831E2" w:rsidRDefault="008831E2" w:rsidP="003705A2">
      <w:pPr>
        <w:ind w:right="1125"/>
        <w:rPr>
          <w:rFonts w:ascii="MetaNormal-Roman" w:hAnsi="MetaNormal-Roman" w:cs="Arial"/>
          <w:szCs w:val="24"/>
        </w:rPr>
      </w:pPr>
    </w:p>
    <w:p w14:paraId="2A2BAD71" w14:textId="77777777" w:rsidR="008831E2" w:rsidRDefault="008831E2" w:rsidP="008831E2">
      <w:pPr>
        <w:spacing w:after="227" w:line="300" w:lineRule="atLeast"/>
        <w:rPr>
          <w:rFonts w:ascii="Arial" w:eastAsia="Arial" w:hAnsi="Arial"/>
          <w:color w:val="000000"/>
          <w:szCs w:val="22"/>
          <w:lang w:eastAsia="en-US"/>
        </w:rPr>
      </w:pPr>
      <w:r w:rsidRPr="008831E2">
        <w:rPr>
          <w:rFonts w:ascii="Arial" w:eastAsia="Arial" w:hAnsi="Arial"/>
          <w:b/>
          <w:color w:val="E40037"/>
          <w:szCs w:val="22"/>
          <w:lang w:eastAsia="en-US"/>
        </w:rPr>
        <w:t>This information is issued by:</w:t>
      </w:r>
      <w:r w:rsidRPr="008831E2">
        <w:rPr>
          <w:rFonts w:ascii="Arial" w:eastAsia="Arial" w:hAnsi="Arial"/>
          <w:b/>
          <w:color w:val="E40037"/>
          <w:szCs w:val="22"/>
          <w:lang w:eastAsia="en-US"/>
        </w:rPr>
        <w:br/>
      </w:r>
      <w:r w:rsidRPr="008831E2">
        <w:rPr>
          <w:rFonts w:ascii="Arial" w:eastAsia="Arial" w:hAnsi="Arial"/>
          <w:color w:val="000000"/>
          <w:szCs w:val="22"/>
          <w:lang w:eastAsia="en-US"/>
        </w:rPr>
        <w:t>Essex County Council</w:t>
      </w:r>
    </w:p>
    <w:p w14:paraId="2F26984D" w14:textId="171A2C33" w:rsidR="00922057" w:rsidRDefault="00922057" w:rsidP="008831E2">
      <w:pPr>
        <w:spacing w:after="227" w:line="300" w:lineRule="atLeast"/>
        <w:rPr>
          <w:rFonts w:ascii="Arial" w:eastAsia="Arial" w:hAnsi="Arial"/>
          <w:color w:val="000000"/>
          <w:szCs w:val="22"/>
          <w:lang w:eastAsia="en-US"/>
        </w:rPr>
      </w:pPr>
      <w:r>
        <w:rPr>
          <w:rFonts w:ascii="Arial" w:eastAsia="Arial" w:hAnsi="Arial"/>
          <w:color w:val="000000"/>
          <w:szCs w:val="22"/>
          <w:lang w:eastAsia="en-US"/>
        </w:rPr>
        <w:t>Sustainable Travel Planning Team</w:t>
      </w:r>
    </w:p>
    <w:p w14:paraId="449FCCF6" w14:textId="7FCEF8F6" w:rsidR="00922057" w:rsidRDefault="00922057" w:rsidP="008831E2">
      <w:pPr>
        <w:spacing w:after="227" w:line="300" w:lineRule="atLeast"/>
        <w:rPr>
          <w:rFonts w:ascii="Arial" w:eastAsia="Arial" w:hAnsi="Arial"/>
          <w:color w:val="000000"/>
          <w:szCs w:val="22"/>
          <w:lang w:eastAsia="en-US"/>
        </w:rPr>
      </w:pPr>
      <w:r>
        <w:rPr>
          <w:rFonts w:ascii="Arial" w:eastAsia="Arial" w:hAnsi="Arial"/>
          <w:color w:val="000000"/>
          <w:szCs w:val="22"/>
          <w:lang w:eastAsia="en-US"/>
        </w:rPr>
        <w:t>County Hall, Chelmsford, CM1 1QH</w:t>
      </w:r>
    </w:p>
    <w:p w14:paraId="7DA107D5" w14:textId="77777777" w:rsidR="00922057" w:rsidRPr="008831E2" w:rsidRDefault="00922057" w:rsidP="008831E2">
      <w:pPr>
        <w:spacing w:after="227" w:line="300" w:lineRule="atLeast"/>
        <w:rPr>
          <w:rFonts w:ascii="Arial" w:eastAsia="Arial" w:hAnsi="Arial"/>
          <w:color w:val="000000"/>
          <w:szCs w:val="22"/>
          <w:lang w:eastAsia="en-US"/>
        </w:rPr>
      </w:pPr>
    </w:p>
    <w:p w14:paraId="68A98228" w14:textId="3F1EC409" w:rsidR="008831E2" w:rsidRPr="008831E2" w:rsidRDefault="008831E2" w:rsidP="008831E2">
      <w:pPr>
        <w:spacing w:after="227" w:line="300" w:lineRule="atLeast"/>
        <w:rPr>
          <w:rFonts w:ascii="Arial" w:eastAsia="Arial" w:hAnsi="Arial"/>
          <w:color w:val="000000"/>
          <w:szCs w:val="22"/>
          <w:lang w:eastAsia="en-US"/>
        </w:rPr>
      </w:pPr>
      <w:r w:rsidRPr="008831E2">
        <w:rPr>
          <w:rFonts w:ascii="Arial" w:eastAsia="Arial" w:hAnsi="Arial"/>
          <w:b/>
          <w:color w:val="E40037"/>
          <w:szCs w:val="22"/>
          <w:lang w:eastAsia="en-US"/>
        </w:rPr>
        <w:t>Contact us:</w:t>
      </w:r>
      <w:r w:rsidRPr="008831E2">
        <w:rPr>
          <w:rFonts w:ascii="Arial" w:eastAsia="Arial" w:hAnsi="Arial"/>
          <w:b/>
          <w:color w:val="E40037"/>
          <w:szCs w:val="22"/>
          <w:lang w:eastAsia="en-US"/>
        </w:rPr>
        <w:br/>
      </w:r>
      <w:hyperlink r:id="rId22" w:history="1">
        <w:r w:rsidRPr="00AB022D">
          <w:rPr>
            <w:rStyle w:val="Hyperlink"/>
            <w:rFonts w:ascii="Arial" w:eastAsia="Arial" w:hAnsi="Arial"/>
            <w:szCs w:val="22"/>
            <w:lang w:eastAsia="en-US"/>
          </w:rPr>
          <w:t>travelplanteam</w:t>
        </w:r>
        <w:r w:rsidRPr="008831E2">
          <w:rPr>
            <w:rStyle w:val="Hyperlink"/>
            <w:rFonts w:ascii="Arial" w:eastAsia="Arial" w:hAnsi="Arial"/>
            <w:szCs w:val="22"/>
            <w:lang w:eastAsia="en-US"/>
          </w:rPr>
          <w:t>@essex.gov.uk</w:t>
        </w:r>
      </w:hyperlink>
      <w:r w:rsidRPr="008831E2">
        <w:rPr>
          <w:rFonts w:ascii="Arial" w:eastAsia="Arial" w:hAnsi="Arial"/>
          <w:color w:val="000000"/>
          <w:szCs w:val="22"/>
          <w:lang w:eastAsia="en-US"/>
        </w:rPr>
        <w:t xml:space="preserve"> </w:t>
      </w:r>
      <w:r w:rsidRPr="008831E2">
        <w:rPr>
          <w:rFonts w:ascii="Arial" w:eastAsia="Arial" w:hAnsi="Arial"/>
          <w:color w:val="000000"/>
          <w:szCs w:val="22"/>
          <w:lang w:eastAsia="en-US"/>
        </w:rPr>
        <w:br/>
      </w:r>
      <w:hyperlink r:id="rId23" w:history="1">
        <w:r w:rsidRPr="008831E2">
          <w:rPr>
            <w:rFonts w:ascii="Arial" w:eastAsia="Arial" w:hAnsi="Arial"/>
            <w:color w:val="0043AF"/>
            <w:szCs w:val="22"/>
            <w:u w:val="single"/>
            <w:lang w:eastAsia="en-US"/>
          </w:rPr>
          <w:t>www.essex.gov.uk</w:t>
        </w:r>
      </w:hyperlink>
      <w:r w:rsidR="00922057">
        <w:rPr>
          <w:rFonts w:ascii="Arial" w:eastAsia="Arial" w:hAnsi="Arial"/>
          <w:color w:val="0043AF"/>
          <w:szCs w:val="22"/>
          <w:u w:val="single"/>
          <w:lang w:eastAsia="en-US"/>
        </w:rPr>
        <w:t>/sustainabletravel</w:t>
      </w:r>
      <w:r w:rsidRPr="008831E2">
        <w:rPr>
          <w:rFonts w:ascii="Arial" w:eastAsia="Arial" w:hAnsi="Arial"/>
          <w:color w:val="000000"/>
          <w:szCs w:val="22"/>
          <w:lang w:eastAsia="en-US"/>
        </w:rPr>
        <w:t xml:space="preserve"> </w:t>
      </w:r>
      <w:r w:rsidRPr="008831E2">
        <w:rPr>
          <w:rFonts w:ascii="Arial" w:eastAsia="Arial" w:hAnsi="Arial"/>
          <w:color w:val="000000"/>
          <w:szCs w:val="22"/>
          <w:lang w:eastAsia="en-US"/>
        </w:rPr>
        <w:br/>
      </w:r>
    </w:p>
    <w:p w14:paraId="49F32045" w14:textId="77777777" w:rsidR="008831E2" w:rsidRPr="008831E2" w:rsidRDefault="008831E2" w:rsidP="008831E2">
      <w:pPr>
        <w:spacing w:after="227" w:line="300" w:lineRule="atLeast"/>
        <w:rPr>
          <w:rFonts w:ascii="Arial" w:eastAsia="Arial" w:hAnsi="Arial"/>
          <w:color w:val="000000"/>
          <w:szCs w:val="22"/>
          <w:lang w:eastAsia="en-US"/>
        </w:rPr>
      </w:pPr>
    </w:p>
    <w:p w14:paraId="0F29D03C" w14:textId="77777777" w:rsidR="008831E2" w:rsidRPr="008831E2" w:rsidRDefault="008831E2" w:rsidP="008831E2">
      <w:pPr>
        <w:spacing w:after="227" w:line="300" w:lineRule="atLeast"/>
        <w:rPr>
          <w:rFonts w:ascii="Arial" w:eastAsia="Arial" w:hAnsi="Arial"/>
          <w:color w:val="000000"/>
          <w:szCs w:val="22"/>
          <w:lang w:eastAsia="en-US"/>
        </w:rPr>
      </w:pPr>
      <w:r w:rsidRPr="008831E2">
        <w:rPr>
          <w:rFonts w:ascii="Arial" w:eastAsia="Arial" w:hAnsi="Arial"/>
          <w:color w:val="000000"/>
          <w:szCs w:val="22"/>
          <w:lang w:eastAsia="en-US"/>
        </w:rPr>
        <w:t>The information contained in this document can be translated, and/or made available in alternative formats, on request.</w:t>
      </w:r>
    </w:p>
    <w:p w14:paraId="433BC16A" w14:textId="353DADD7" w:rsidR="008831E2" w:rsidRPr="008831E2" w:rsidRDefault="008831E2" w:rsidP="008831E2">
      <w:pPr>
        <w:spacing w:after="227" w:line="300" w:lineRule="atLeast"/>
        <w:rPr>
          <w:rFonts w:ascii="Arial" w:eastAsia="Arial" w:hAnsi="Arial"/>
          <w:color w:val="000000"/>
          <w:szCs w:val="22"/>
          <w:lang w:eastAsia="en-US"/>
        </w:rPr>
      </w:pPr>
      <w:r w:rsidRPr="008831E2">
        <w:rPr>
          <w:rFonts w:ascii="Arial" w:eastAsia="Arial" w:hAnsi="Arial"/>
          <w:color w:val="000000"/>
          <w:szCs w:val="22"/>
          <w:lang w:eastAsia="en-US"/>
        </w:rPr>
        <w:t xml:space="preserve">Published </w:t>
      </w:r>
      <w:r w:rsidR="00870679">
        <w:rPr>
          <w:rFonts w:ascii="Arial" w:eastAsia="Arial" w:hAnsi="Arial"/>
          <w:color w:val="000000"/>
          <w:szCs w:val="22"/>
          <w:lang w:eastAsia="en-US"/>
        </w:rPr>
        <w:t>January 2025</w:t>
      </w:r>
    </w:p>
    <w:sectPr w:rsidR="008831E2" w:rsidRPr="008831E2" w:rsidSect="00322A30">
      <w:headerReference w:type="default" r:id="rId24"/>
      <w:footerReference w:type="default" r:id="rId25"/>
      <w:pgSz w:w="11899" w:h="16838"/>
      <w:pgMar w:top="1985" w:right="1134" w:bottom="2835" w:left="1134" w:header="425" w:footer="68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9A5E" w14:textId="77777777" w:rsidR="00327830" w:rsidRDefault="00327830">
      <w:r>
        <w:separator/>
      </w:r>
    </w:p>
  </w:endnote>
  <w:endnote w:type="continuationSeparator" w:id="0">
    <w:p w14:paraId="612B301A" w14:textId="77777777" w:rsidR="00327830" w:rsidRDefault="0032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taBold-Roman">
    <w:panose1 w:val="020B0802030000020004"/>
    <w:charset w:val="00"/>
    <w:family w:val="swiss"/>
    <w:pitch w:val="variable"/>
    <w:sig w:usb0="80000027" w:usb1="00000000" w:usb2="00000000" w:usb3="00000000" w:csb0="00000001" w:csb1="00000000"/>
  </w:font>
  <w:font w:name="MetaNormal-Roman">
    <w:panose1 w:val="020B0502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9B2A" w14:textId="77777777" w:rsidR="00414F75" w:rsidRDefault="00414F75">
    <w:pPr>
      <w:pStyle w:val="Footer"/>
      <w:tabs>
        <w:tab w:val="clear" w:pos="8640"/>
        <w:tab w:val="left" w:pos="400"/>
        <w:tab w:val="center" w:pos="5539"/>
      </w:tabs>
      <w:ind w:right="425"/>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1FFF" w14:textId="77777777" w:rsidR="00414F75" w:rsidRDefault="00414F75">
    <w:pPr>
      <w:pStyle w:val="Footer"/>
      <w:tabs>
        <w:tab w:val="clear" w:pos="8640"/>
        <w:tab w:val="left" w:pos="400"/>
        <w:tab w:val="center" w:pos="5539"/>
      </w:tabs>
      <w:ind w:right="42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AFD1" w14:textId="77777777" w:rsidR="00327830" w:rsidRDefault="00327830">
      <w:r>
        <w:separator/>
      </w:r>
    </w:p>
  </w:footnote>
  <w:footnote w:type="continuationSeparator" w:id="0">
    <w:p w14:paraId="793A33C5" w14:textId="77777777" w:rsidR="00327830" w:rsidRDefault="0032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24FF" w14:textId="4CF45376" w:rsidR="00414F75" w:rsidRDefault="00414F75">
    <w:pPr>
      <w:pStyle w:val="Header"/>
      <w:ind w:right="30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2C3C" w14:textId="07AEFDE7" w:rsidR="00414F75" w:rsidRPr="00322A30" w:rsidRDefault="00414F75" w:rsidP="00322A30">
    <w:pPr>
      <w:tabs>
        <w:tab w:val="center" w:pos="4513"/>
        <w:tab w:val="right" w:pos="9026"/>
      </w:tabs>
      <w:rPr>
        <w:rFonts w:ascii="Arial" w:eastAsia="Arial" w:hAnsi="Arial"/>
        <w:color w:val="4C4C4C"/>
        <w:sz w:val="20"/>
        <w:szCs w:val="22"/>
        <w:lang w:eastAsia="en-US"/>
      </w:rPr>
    </w:pPr>
    <w:r w:rsidRPr="00322A30">
      <w:rPr>
        <w:rFonts w:ascii="Arial" w:eastAsia="Arial" w:hAnsi="Arial"/>
        <w:noProof/>
        <w:color w:val="4C4C4C"/>
        <w:sz w:val="20"/>
        <w:szCs w:val="22"/>
        <w:lang w:eastAsia="en-US"/>
      </w:rPr>
      <mc:AlternateContent>
        <mc:Choice Requires="wps">
          <w:drawing>
            <wp:anchor distT="0" distB="0" distL="114300" distR="114300" simplePos="0" relativeHeight="251659264" behindDoc="1" locked="0" layoutInCell="1" allowOverlap="1" wp14:anchorId="43FFC5A6" wp14:editId="759ADBA4">
              <wp:simplePos x="0" y="0"/>
              <wp:positionH relativeFrom="page">
                <wp:posOffset>742950</wp:posOffset>
              </wp:positionH>
              <wp:positionV relativeFrom="page">
                <wp:posOffset>715865</wp:posOffset>
              </wp:positionV>
              <wp:extent cx="612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cmpd="sng" algn="ctr">
                        <a:solidFill>
                          <a:srgbClr val="4C4C4C"/>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1A032B39" id="Straight Connector 9" o:spid="_x0000_s1026" alt="&quot;&quot;"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56.35pt" to="540.4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" strokecolor="#4c4c4c" strokeweight="1pt">
              <v:stroke joinstyle="miter"/>
              <w10:wrap anchorx="page" anchory="page"/>
            </v:line>
          </w:pict>
        </mc:Fallback>
      </mc:AlternateContent>
    </w:r>
    <w:r w:rsidRPr="00322A30">
      <w:rPr>
        <w:rFonts w:ascii="Arial" w:eastAsia="Arial" w:hAnsi="Arial"/>
        <w:color w:val="4C4C4C"/>
        <w:sz w:val="20"/>
        <w:szCs w:val="22"/>
        <w:lang w:eastAsia="en-US"/>
      </w:rPr>
      <w:t>Residential Travel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73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F8627D"/>
    <w:multiLevelType w:val="hybridMultilevel"/>
    <w:tmpl w:val="2B98E8BC"/>
    <w:lvl w:ilvl="0" w:tplc="05A63232">
      <w:start w:val="1"/>
      <w:numFmt w:val="bullet"/>
      <w:lvlText w:val=""/>
      <w:lvlJc w:val="left"/>
      <w:pPr>
        <w:ind w:left="780" w:hanging="360"/>
      </w:pPr>
      <w:rPr>
        <w:rFonts w:ascii="Symbol" w:hAnsi="Symbol" w:hint="default"/>
        <w:color w:val="D010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6F60401"/>
    <w:multiLevelType w:val="hybridMultilevel"/>
    <w:tmpl w:val="D2EE7372"/>
    <w:lvl w:ilvl="0" w:tplc="681EAD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4377B"/>
    <w:multiLevelType w:val="multilevel"/>
    <w:tmpl w:val="84C4E2F0"/>
    <w:lvl w:ilvl="0">
      <w:start w:val="1"/>
      <w:numFmt w:val="decimal"/>
      <w:lvlText w:val="%1.0"/>
      <w:lvlJc w:val="left"/>
      <w:pPr>
        <w:ind w:left="720" w:hanging="720"/>
      </w:pPr>
      <w:rPr>
        <w:rFonts w:hint="default"/>
        <w:sz w:val="36"/>
        <w:szCs w:val="36"/>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2ECB66CD"/>
    <w:multiLevelType w:val="hybridMultilevel"/>
    <w:tmpl w:val="0F38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F2073"/>
    <w:multiLevelType w:val="multilevel"/>
    <w:tmpl w:val="14D6A14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3F3304F"/>
    <w:multiLevelType w:val="hybridMultilevel"/>
    <w:tmpl w:val="5E265B90"/>
    <w:lvl w:ilvl="0" w:tplc="24B6CBB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F0AE9"/>
    <w:multiLevelType w:val="multilevel"/>
    <w:tmpl w:val="68FC1912"/>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15:restartNumberingAfterBreak="0">
    <w:nsid w:val="38CE6343"/>
    <w:multiLevelType w:val="hybridMultilevel"/>
    <w:tmpl w:val="B320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76B71"/>
    <w:multiLevelType w:val="multilevel"/>
    <w:tmpl w:val="4B4AB51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A6C717E"/>
    <w:multiLevelType w:val="multilevel"/>
    <w:tmpl w:val="68FC191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1" w15:restartNumberingAfterBreak="0">
    <w:nsid w:val="41807C52"/>
    <w:multiLevelType w:val="hybridMultilevel"/>
    <w:tmpl w:val="F210FFB0"/>
    <w:lvl w:ilvl="0" w:tplc="CAB62AB8">
      <w:start w:val="1"/>
      <w:numFmt w:val="bullet"/>
      <w:lvlText w:val="o"/>
      <w:lvlJc w:val="left"/>
      <w:pPr>
        <w:ind w:left="720" w:hanging="360"/>
      </w:pPr>
      <w:rPr>
        <w:rFonts w:ascii="Symbol" w:hAnsi="Symbol"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958B7"/>
    <w:multiLevelType w:val="hybridMultilevel"/>
    <w:tmpl w:val="34D096F2"/>
    <w:lvl w:ilvl="0" w:tplc="34808B7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B58D7"/>
    <w:multiLevelType w:val="hybridMultilevel"/>
    <w:tmpl w:val="E4CA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C6A97"/>
    <w:multiLevelType w:val="hybridMultilevel"/>
    <w:tmpl w:val="00E80F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02422D"/>
    <w:multiLevelType w:val="hybridMultilevel"/>
    <w:tmpl w:val="0A1E7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4C691F"/>
    <w:multiLevelType w:val="hybridMultilevel"/>
    <w:tmpl w:val="31B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B0003"/>
    <w:multiLevelType w:val="multilevel"/>
    <w:tmpl w:val="DAC8BF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C0E478C"/>
    <w:multiLevelType w:val="hybridMultilevel"/>
    <w:tmpl w:val="16564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B02D5"/>
    <w:multiLevelType w:val="multilevel"/>
    <w:tmpl w:val="7B6EA7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E4A74AC"/>
    <w:multiLevelType w:val="hybridMultilevel"/>
    <w:tmpl w:val="7ACEC32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1" w15:restartNumberingAfterBreak="0">
    <w:nsid w:val="67463EFC"/>
    <w:multiLevelType w:val="hybridMultilevel"/>
    <w:tmpl w:val="156C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2742C"/>
    <w:multiLevelType w:val="hybridMultilevel"/>
    <w:tmpl w:val="AA62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55368"/>
    <w:multiLevelType w:val="multilevel"/>
    <w:tmpl w:val="1758D5B0"/>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7000C03"/>
    <w:multiLevelType w:val="hybridMultilevel"/>
    <w:tmpl w:val="8EE6A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5C487C"/>
    <w:multiLevelType w:val="multilevel"/>
    <w:tmpl w:val="DE6A2F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07527357">
    <w:abstractNumId w:val="6"/>
  </w:num>
  <w:num w:numId="2" w16cid:durableId="1630892197">
    <w:abstractNumId w:val="2"/>
  </w:num>
  <w:num w:numId="3" w16cid:durableId="688724822">
    <w:abstractNumId w:val="21"/>
  </w:num>
  <w:num w:numId="4" w16cid:durableId="25177455">
    <w:abstractNumId w:val="1"/>
  </w:num>
  <w:num w:numId="5" w16cid:durableId="1189298957">
    <w:abstractNumId w:val="18"/>
  </w:num>
  <w:num w:numId="6" w16cid:durableId="374886496">
    <w:abstractNumId w:val="12"/>
  </w:num>
  <w:num w:numId="7" w16cid:durableId="324939484">
    <w:abstractNumId w:val="11"/>
  </w:num>
  <w:num w:numId="8" w16cid:durableId="75441163">
    <w:abstractNumId w:val="20"/>
  </w:num>
  <w:num w:numId="9" w16cid:durableId="1001154546">
    <w:abstractNumId w:val="24"/>
  </w:num>
  <w:num w:numId="10" w16cid:durableId="586307238">
    <w:abstractNumId w:val="22"/>
  </w:num>
  <w:num w:numId="11" w16cid:durableId="1723362108">
    <w:abstractNumId w:val="10"/>
  </w:num>
  <w:num w:numId="12" w16cid:durableId="252403349">
    <w:abstractNumId w:val="14"/>
  </w:num>
  <w:num w:numId="13" w16cid:durableId="714742943">
    <w:abstractNumId w:val="9"/>
  </w:num>
  <w:num w:numId="14" w16cid:durableId="399249975">
    <w:abstractNumId w:val="23"/>
  </w:num>
  <w:num w:numId="15" w16cid:durableId="470364535">
    <w:abstractNumId w:val="7"/>
  </w:num>
  <w:num w:numId="16" w16cid:durableId="1458110504">
    <w:abstractNumId w:val="5"/>
  </w:num>
  <w:num w:numId="17" w16cid:durableId="1129980427">
    <w:abstractNumId w:val="25"/>
  </w:num>
  <w:num w:numId="18" w16cid:durableId="1599484793">
    <w:abstractNumId w:val="16"/>
  </w:num>
  <w:num w:numId="19" w16cid:durableId="5836432">
    <w:abstractNumId w:val="8"/>
  </w:num>
  <w:num w:numId="20" w16cid:durableId="1201163343">
    <w:abstractNumId w:val="4"/>
  </w:num>
  <w:num w:numId="21" w16cid:durableId="350842392">
    <w:abstractNumId w:val="15"/>
  </w:num>
  <w:num w:numId="22" w16cid:durableId="1911453842">
    <w:abstractNumId w:val="13"/>
  </w:num>
  <w:num w:numId="23" w16cid:durableId="1709640502">
    <w:abstractNumId w:val="3"/>
  </w:num>
  <w:num w:numId="24" w16cid:durableId="785588513">
    <w:abstractNumId w:val="17"/>
  </w:num>
  <w:num w:numId="25" w16cid:durableId="1272710182">
    <w:abstractNumId w:val="19"/>
  </w:num>
  <w:num w:numId="26" w16cid:durableId="101615497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E9"/>
    <w:rsid w:val="000006DF"/>
    <w:rsid w:val="00000D1B"/>
    <w:rsid w:val="00032E4A"/>
    <w:rsid w:val="00035B3F"/>
    <w:rsid w:val="000544CA"/>
    <w:rsid w:val="000626EB"/>
    <w:rsid w:val="000655E0"/>
    <w:rsid w:val="000735EC"/>
    <w:rsid w:val="000801AA"/>
    <w:rsid w:val="00083BB9"/>
    <w:rsid w:val="0008797A"/>
    <w:rsid w:val="00093039"/>
    <w:rsid w:val="000B7B0A"/>
    <w:rsid w:val="000D3BB3"/>
    <w:rsid w:val="000D3F4E"/>
    <w:rsid w:val="000E6CD8"/>
    <w:rsid w:val="00101AD8"/>
    <w:rsid w:val="00111422"/>
    <w:rsid w:val="001120F9"/>
    <w:rsid w:val="001146FF"/>
    <w:rsid w:val="00115E6E"/>
    <w:rsid w:val="0011756C"/>
    <w:rsid w:val="00122C45"/>
    <w:rsid w:val="00130B2E"/>
    <w:rsid w:val="0013372E"/>
    <w:rsid w:val="001402A7"/>
    <w:rsid w:val="00151336"/>
    <w:rsid w:val="00163F65"/>
    <w:rsid w:val="0017048E"/>
    <w:rsid w:val="001822E2"/>
    <w:rsid w:val="00184E4B"/>
    <w:rsid w:val="001A30FF"/>
    <w:rsid w:val="001B2F88"/>
    <w:rsid w:val="001D3353"/>
    <w:rsid w:val="001F64F6"/>
    <w:rsid w:val="001F7A5A"/>
    <w:rsid w:val="00203F30"/>
    <w:rsid w:val="00214942"/>
    <w:rsid w:val="002201EC"/>
    <w:rsid w:val="002225B3"/>
    <w:rsid w:val="002317D4"/>
    <w:rsid w:val="00240898"/>
    <w:rsid w:val="0024534F"/>
    <w:rsid w:val="00250401"/>
    <w:rsid w:val="0025125D"/>
    <w:rsid w:val="00251E11"/>
    <w:rsid w:val="00271038"/>
    <w:rsid w:val="00274180"/>
    <w:rsid w:val="00275407"/>
    <w:rsid w:val="00287907"/>
    <w:rsid w:val="002917D2"/>
    <w:rsid w:val="00297BCE"/>
    <w:rsid w:val="002D124A"/>
    <w:rsid w:val="002D5433"/>
    <w:rsid w:val="002D7907"/>
    <w:rsid w:val="002E442C"/>
    <w:rsid w:val="002F08D4"/>
    <w:rsid w:val="002F75CF"/>
    <w:rsid w:val="003129D6"/>
    <w:rsid w:val="00322A30"/>
    <w:rsid w:val="00327830"/>
    <w:rsid w:val="003357CF"/>
    <w:rsid w:val="00336E85"/>
    <w:rsid w:val="00336FD9"/>
    <w:rsid w:val="0034612A"/>
    <w:rsid w:val="0034622C"/>
    <w:rsid w:val="00352343"/>
    <w:rsid w:val="003705A2"/>
    <w:rsid w:val="00380069"/>
    <w:rsid w:val="00390949"/>
    <w:rsid w:val="00391580"/>
    <w:rsid w:val="00395399"/>
    <w:rsid w:val="003A245A"/>
    <w:rsid w:val="003A681E"/>
    <w:rsid w:val="003C2D47"/>
    <w:rsid w:val="003C5C2C"/>
    <w:rsid w:val="003D29A0"/>
    <w:rsid w:val="003D5D45"/>
    <w:rsid w:val="003D70E4"/>
    <w:rsid w:val="003E3BFA"/>
    <w:rsid w:val="003E3D0C"/>
    <w:rsid w:val="003F25E1"/>
    <w:rsid w:val="003F5960"/>
    <w:rsid w:val="003F5D1E"/>
    <w:rsid w:val="004059A2"/>
    <w:rsid w:val="00414F75"/>
    <w:rsid w:val="00417181"/>
    <w:rsid w:val="00417EA0"/>
    <w:rsid w:val="00421DDD"/>
    <w:rsid w:val="0042797F"/>
    <w:rsid w:val="00427E6B"/>
    <w:rsid w:val="004308CB"/>
    <w:rsid w:val="0045245C"/>
    <w:rsid w:val="00454D04"/>
    <w:rsid w:val="0046791B"/>
    <w:rsid w:val="0047191A"/>
    <w:rsid w:val="00472E37"/>
    <w:rsid w:val="00484B59"/>
    <w:rsid w:val="0049022C"/>
    <w:rsid w:val="00492746"/>
    <w:rsid w:val="004A044A"/>
    <w:rsid w:val="004A22C6"/>
    <w:rsid w:val="004C04AE"/>
    <w:rsid w:val="004C239A"/>
    <w:rsid w:val="004D3220"/>
    <w:rsid w:val="004E2C8D"/>
    <w:rsid w:val="004E5345"/>
    <w:rsid w:val="004F552F"/>
    <w:rsid w:val="00517DE4"/>
    <w:rsid w:val="00520C8C"/>
    <w:rsid w:val="00522F85"/>
    <w:rsid w:val="00525DB6"/>
    <w:rsid w:val="00552DF4"/>
    <w:rsid w:val="005547EE"/>
    <w:rsid w:val="00557296"/>
    <w:rsid w:val="005657CF"/>
    <w:rsid w:val="00571289"/>
    <w:rsid w:val="00575B81"/>
    <w:rsid w:val="00577880"/>
    <w:rsid w:val="0059019B"/>
    <w:rsid w:val="00590AED"/>
    <w:rsid w:val="0059320F"/>
    <w:rsid w:val="005C0E57"/>
    <w:rsid w:val="005C2018"/>
    <w:rsid w:val="005C3FBB"/>
    <w:rsid w:val="005D0A26"/>
    <w:rsid w:val="005D5959"/>
    <w:rsid w:val="005D6631"/>
    <w:rsid w:val="005E0918"/>
    <w:rsid w:val="005E635D"/>
    <w:rsid w:val="005F074C"/>
    <w:rsid w:val="005F414A"/>
    <w:rsid w:val="0060023E"/>
    <w:rsid w:val="00602B1D"/>
    <w:rsid w:val="00626AD3"/>
    <w:rsid w:val="00634C33"/>
    <w:rsid w:val="00637410"/>
    <w:rsid w:val="00644CAA"/>
    <w:rsid w:val="006500E2"/>
    <w:rsid w:val="00657B49"/>
    <w:rsid w:val="00664CC7"/>
    <w:rsid w:val="00673C44"/>
    <w:rsid w:val="00674E20"/>
    <w:rsid w:val="006818C1"/>
    <w:rsid w:val="00681FF0"/>
    <w:rsid w:val="006A10F3"/>
    <w:rsid w:val="006A65F6"/>
    <w:rsid w:val="006A6D64"/>
    <w:rsid w:val="006B21A7"/>
    <w:rsid w:val="006B486C"/>
    <w:rsid w:val="006B5A16"/>
    <w:rsid w:val="006B61C0"/>
    <w:rsid w:val="006C026C"/>
    <w:rsid w:val="006C1F3D"/>
    <w:rsid w:val="006C4587"/>
    <w:rsid w:val="006C4C3E"/>
    <w:rsid w:val="006D33AE"/>
    <w:rsid w:val="006E598E"/>
    <w:rsid w:val="006E67EE"/>
    <w:rsid w:val="006E6819"/>
    <w:rsid w:val="006F65C6"/>
    <w:rsid w:val="00704A8C"/>
    <w:rsid w:val="007229FC"/>
    <w:rsid w:val="00722FBD"/>
    <w:rsid w:val="0072522B"/>
    <w:rsid w:val="00734217"/>
    <w:rsid w:val="00743B2D"/>
    <w:rsid w:val="00756A09"/>
    <w:rsid w:val="00762AB2"/>
    <w:rsid w:val="00762F81"/>
    <w:rsid w:val="007653E9"/>
    <w:rsid w:val="00774A46"/>
    <w:rsid w:val="00777B3C"/>
    <w:rsid w:val="00790FE1"/>
    <w:rsid w:val="00794C65"/>
    <w:rsid w:val="00795436"/>
    <w:rsid w:val="00797B1B"/>
    <w:rsid w:val="007C0347"/>
    <w:rsid w:val="007C3FE6"/>
    <w:rsid w:val="007C4999"/>
    <w:rsid w:val="007C4B66"/>
    <w:rsid w:val="007C7C03"/>
    <w:rsid w:val="007D2D94"/>
    <w:rsid w:val="007E57E9"/>
    <w:rsid w:val="007F63FA"/>
    <w:rsid w:val="007F6F46"/>
    <w:rsid w:val="00806E6E"/>
    <w:rsid w:val="00813CCE"/>
    <w:rsid w:val="00822E63"/>
    <w:rsid w:val="00824A4B"/>
    <w:rsid w:val="00827036"/>
    <w:rsid w:val="008378E9"/>
    <w:rsid w:val="008532F7"/>
    <w:rsid w:val="00857D56"/>
    <w:rsid w:val="0086006D"/>
    <w:rsid w:val="00870679"/>
    <w:rsid w:val="00873DDF"/>
    <w:rsid w:val="0087747D"/>
    <w:rsid w:val="00881B4A"/>
    <w:rsid w:val="008831E2"/>
    <w:rsid w:val="008861C7"/>
    <w:rsid w:val="00887D97"/>
    <w:rsid w:val="00891FCB"/>
    <w:rsid w:val="00892273"/>
    <w:rsid w:val="008945C3"/>
    <w:rsid w:val="008971D8"/>
    <w:rsid w:val="00897D77"/>
    <w:rsid w:val="008A2102"/>
    <w:rsid w:val="008A6F73"/>
    <w:rsid w:val="008B016B"/>
    <w:rsid w:val="008B1E3A"/>
    <w:rsid w:val="008B2133"/>
    <w:rsid w:val="008B5C45"/>
    <w:rsid w:val="008B6AF2"/>
    <w:rsid w:val="008D1E2A"/>
    <w:rsid w:val="008E72CB"/>
    <w:rsid w:val="008F4698"/>
    <w:rsid w:val="0090437D"/>
    <w:rsid w:val="00913B29"/>
    <w:rsid w:val="00915271"/>
    <w:rsid w:val="009162C4"/>
    <w:rsid w:val="00917604"/>
    <w:rsid w:val="00922057"/>
    <w:rsid w:val="009359DF"/>
    <w:rsid w:val="00944C8B"/>
    <w:rsid w:val="00951257"/>
    <w:rsid w:val="00955F76"/>
    <w:rsid w:val="009636A2"/>
    <w:rsid w:val="00966A2A"/>
    <w:rsid w:val="00976461"/>
    <w:rsid w:val="00984F0A"/>
    <w:rsid w:val="00986ABB"/>
    <w:rsid w:val="009934E4"/>
    <w:rsid w:val="00993CC5"/>
    <w:rsid w:val="00996EB5"/>
    <w:rsid w:val="00997511"/>
    <w:rsid w:val="009B3B75"/>
    <w:rsid w:val="009C0D83"/>
    <w:rsid w:val="009C2B13"/>
    <w:rsid w:val="009C56BF"/>
    <w:rsid w:val="009C7BE5"/>
    <w:rsid w:val="009D7D6D"/>
    <w:rsid w:val="009E00AB"/>
    <w:rsid w:val="009E0A10"/>
    <w:rsid w:val="009F2DC0"/>
    <w:rsid w:val="009F60B6"/>
    <w:rsid w:val="00A006D7"/>
    <w:rsid w:val="00A04879"/>
    <w:rsid w:val="00A05492"/>
    <w:rsid w:val="00A11D17"/>
    <w:rsid w:val="00A20F51"/>
    <w:rsid w:val="00A22214"/>
    <w:rsid w:val="00A26615"/>
    <w:rsid w:val="00A33D29"/>
    <w:rsid w:val="00A33FBB"/>
    <w:rsid w:val="00A34316"/>
    <w:rsid w:val="00A37316"/>
    <w:rsid w:val="00A4515A"/>
    <w:rsid w:val="00A52A83"/>
    <w:rsid w:val="00A6612E"/>
    <w:rsid w:val="00A675F4"/>
    <w:rsid w:val="00A706F4"/>
    <w:rsid w:val="00A74865"/>
    <w:rsid w:val="00A81462"/>
    <w:rsid w:val="00A815D8"/>
    <w:rsid w:val="00A85BA9"/>
    <w:rsid w:val="00A90125"/>
    <w:rsid w:val="00A909F8"/>
    <w:rsid w:val="00AA583A"/>
    <w:rsid w:val="00AB0835"/>
    <w:rsid w:val="00AB10EF"/>
    <w:rsid w:val="00AB1F1C"/>
    <w:rsid w:val="00AB3466"/>
    <w:rsid w:val="00AC2875"/>
    <w:rsid w:val="00AD1496"/>
    <w:rsid w:val="00AD2364"/>
    <w:rsid w:val="00AD3BAC"/>
    <w:rsid w:val="00AE717C"/>
    <w:rsid w:val="00AF7CD7"/>
    <w:rsid w:val="00B05325"/>
    <w:rsid w:val="00B25BB0"/>
    <w:rsid w:val="00B25DCB"/>
    <w:rsid w:val="00B30BF2"/>
    <w:rsid w:val="00B46607"/>
    <w:rsid w:val="00B5471E"/>
    <w:rsid w:val="00B57728"/>
    <w:rsid w:val="00B606E3"/>
    <w:rsid w:val="00B6521C"/>
    <w:rsid w:val="00B6712B"/>
    <w:rsid w:val="00B71122"/>
    <w:rsid w:val="00B74287"/>
    <w:rsid w:val="00B74CB0"/>
    <w:rsid w:val="00B84F6B"/>
    <w:rsid w:val="00B90B79"/>
    <w:rsid w:val="00B90F1F"/>
    <w:rsid w:val="00B94AF1"/>
    <w:rsid w:val="00BB2D16"/>
    <w:rsid w:val="00BB7D42"/>
    <w:rsid w:val="00BB7DCD"/>
    <w:rsid w:val="00BC0CE8"/>
    <w:rsid w:val="00BC4239"/>
    <w:rsid w:val="00BC6D1B"/>
    <w:rsid w:val="00BD35E9"/>
    <w:rsid w:val="00BD49B4"/>
    <w:rsid w:val="00BE38DC"/>
    <w:rsid w:val="00BE7205"/>
    <w:rsid w:val="00C0084E"/>
    <w:rsid w:val="00C27CA8"/>
    <w:rsid w:val="00C3151F"/>
    <w:rsid w:val="00C51256"/>
    <w:rsid w:val="00C56226"/>
    <w:rsid w:val="00C61957"/>
    <w:rsid w:val="00C649AE"/>
    <w:rsid w:val="00C72240"/>
    <w:rsid w:val="00C74C34"/>
    <w:rsid w:val="00C7762E"/>
    <w:rsid w:val="00C82042"/>
    <w:rsid w:val="00C834F7"/>
    <w:rsid w:val="00CA0589"/>
    <w:rsid w:val="00CA7601"/>
    <w:rsid w:val="00CA7925"/>
    <w:rsid w:val="00CB0E64"/>
    <w:rsid w:val="00CC22A3"/>
    <w:rsid w:val="00CC5BE5"/>
    <w:rsid w:val="00CD17AB"/>
    <w:rsid w:val="00CD588D"/>
    <w:rsid w:val="00CD6295"/>
    <w:rsid w:val="00CE5473"/>
    <w:rsid w:val="00CE6F5C"/>
    <w:rsid w:val="00D106BD"/>
    <w:rsid w:val="00D1249A"/>
    <w:rsid w:val="00D24442"/>
    <w:rsid w:val="00D25957"/>
    <w:rsid w:val="00D3079C"/>
    <w:rsid w:val="00D411B9"/>
    <w:rsid w:val="00D450ED"/>
    <w:rsid w:val="00D52FF9"/>
    <w:rsid w:val="00D8552C"/>
    <w:rsid w:val="00D870C2"/>
    <w:rsid w:val="00DB2385"/>
    <w:rsid w:val="00DB3D62"/>
    <w:rsid w:val="00DB5D5C"/>
    <w:rsid w:val="00DB7BE2"/>
    <w:rsid w:val="00DC4A19"/>
    <w:rsid w:val="00DD44B5"/>
    <w:rsid w:val="00DD7D02"/>
    <w:rsid w:val="00DE655F"/>
    <w:rsid w:val="00DE758A"/>
    <w:rsid w:val="00DF4E60"/>
    <w:rsid w:val="00DF60D2"/>
    <w:rsid w:val="00DF68E9"/>
    <w:rsid w:val="00DF6B43"/>
    <w:rsid w:val="00DF7D0F"/>
    <w:rsid w:val="00E13523"/>
    <w:rsid w:val="00E14B58"/>
    <w:rsid w:val="00E15E7B"/>
    <w:rsid w:val="00E22E67"/>
    <w:rsid w:val="00E23318"/>
    <w:rsid w:val="00E257CF"/>
    <w:rsid w:val="00E27FFD"/>
    <w:rsid w:val="00E54752"/>
    <w:rsid w:val="00E57651"/>
    <w:rsid w:val="00E57C87"/>
    <w:rsid w:val="00E73F54"/>
    <w:rsid w:val="00E926B1"/>
    <w:rsid w:val="00E976E2"/>
    <w:rsid w:val="00EA1BA8"/>
    <w:rsid w:val="00EA2758"/>
    <w:rsid w:val="00EC67A9"/>
    <w:rsid w:val="00ED5C52"/>
    <w:rsid w:val="00EE6813"/>
    <w:rsid w:val="00EF2415"/>
    <w:rsid w:val="00F03AA0"/>
    <w:rsid w:val="00F1012D"/>
    <w:rsid w:val="00F11E6E"/>
    <w:rsid w:val="00F14BCD"/>
    <w:rsid w:val="00F17201"/>
    <w:rsid w:val="00F24BDC"/>
    <w:rsid w:val="00F330E3"/>
    <w:rsid w:val="00F55A8E"/>
    <w:rsid w:val="00F60A28"/>
    <w:rsid w:val="00F6423D"/>
    <w:rsid w:val="00F65741"/>
    <w:rsid w:val="00F70AF0"/>
    <w:rsid w:val="00F71B0D"/>
    <w:rsid w:val="00F75B95"/>
    <w:rsid w:val="00F822B7"/>
    <w:rsid w:val="00FA3CE8"/>
    <w:rsid w:val="00FB58BE"/>
    <w:rsid w:val="00FD581F"/>
    <w:rsid w:val="00FE29D7"/>
    <w:rsid w:val="00FE4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24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875"/>
    <w:rPr>
      <w:sz w:val="24"/>
    </w:rPr>
  </w:style>
  <w:style w:type="paragraph" w:styleId="Heading1">
    <w:name w:val="heading 1"/>
    <w:basedOn w:val="Normal"/>
    <w:next w:val="Normal"/>
    <w:link w:val="Heading1Char"/>
    <w:uiPriority w:val="9"/>
    <w:qFormat/>
    <w:rsid w:val="006E67EE"/>
    <w:pPr>
      <w:keepNext/>
      <w:keepLines/>
      <w:numPr>
        <w:numId w:val="26"/>
      </w:numPr>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6E67EE"/>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E67EE"/>
    <w:pPr>
      <w:keepNext/>
      <w:keepLines/>
      <w:numPr>
        <w:ilvl w:val="2"/>
        <w:numId w:val="2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6E67EE"/>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67EE"/>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67EE"/>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67EE"/>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E67EE"/>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67EE"/>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A37316"/>
    <w:pPr>
      <w:ind w:left="720"/>
    </w:pPr>
  </w:style>
  <w:style w:type="paragraph" w:styleId="BalloonText">
    <w:name w:val="Balloon Text"/>
    <w:basedOn w:val="Normal"/>
    <w:link w:val="BalloonTextChar"/>
    <w:uiPriority w:val="99"/>
    <w:semiHidden/>
    <w:unhideWhenUsed/>
    <w:rsid w:val="004059A2"/>
    <w:rPr>
      <w:rFonts w:ascii="Tahoma" w:hAnsi="Tahoma" w:cs="Tahoma"/>
      <w:sz w:val="16"/>
      <w:szCs w:val="16"/>
    </w:rPr>
  </w:style>
  <w:style w:type="character" w:customStyle="1" w:styleId="BalloonTextChar">
    <w:name w:val="Balloon Text Char"/>
    <w:basedOn w:val="DefaultParagraphFont"/>
    <w:link w:val="BalloonText"/>
    <w:uiPriority w:val="99"/>
    <w:semiHidden/>
    <w:rsid w:val="004059A2"/>
    <w:rPr>
      <w:rFonts w:ascii="Tahoma" w:hAnsi="Tahoma" w:cs="Tahoma"/>
      <w:sz w:val="16"/>
      <w:szCs w:val="16"/>
    </w:rPr>
  </w:style>
  <w:style w:type="character" w:styleId="Hyperlink">
    <w:name w:val="Hyperlink"/>
    <w:basedOn w:val="DefaultParagraphFont"/>
    <w:uiPriority w:val="99"/>
    <w:unhideWhenUsed/>
    <w:rsid w:val="00795436"/>
    <w:rPr>
      <w:color w:val="0000FF" w:themeColor="hyperlink"/>
      <w:u w:val="single"/>
    </w:rPr>
  </w:style>
  <w:style w:type="paragraph" w:styleId="NormalWeb">
    <w:name w:val="Normal (Web)"/>
    <w:basedOn w:val="Normal"/>
    <w:uiPriority w:val="99"/>
    <w:unhideWhenUsed/>
    <w:rsid w:val="0059019B"/>
    <w:pPr>
      <w:spacing w:before="100" w:beforeAutospacing="1" w:after="100" w:afterAutospacing="1"/>
    </w:pPr>
    <w:rPr>
      <w:rFonts w:ascii="Times New Roman" w:eastAsiaTheme="minorHAnsi" w:hAnsi="Times New Roman"/>
      <w:szCs w:val="24"/>
    </w:rPr>
  </w:style>
  <w:style w:type="character" w:styleId="CommentReference">
    <w:name w:val="annotation reference"/>
    <w:basedOn w:val="DefaultParagraphFont"/>
    <w:uiPriority w:val="99"/>
    <w:semiHidden/>
    <w:unhideWhenUsed/>
    <w:rsid w:val="00E22E67"/>
    <w:rPr>
      <w:sz w:val="16"/>
      <w:szCs w:val="16"/>
    </w:rPr>
  </w:style>
  <w:style w:type="paragraph" w:styleId="CommentText">
    <w:name w:val="annotation text"/>
    <w:basedOn w:val="Normal"/>
    <w:link w:val="CommentTextChar"/>
    <w:uiPriority w:val="99"/>
    <w:unhideWhenUsed/>
    <w:rsid w:val="00E22E67"/>
    <w:rPr>
      <w:sz w:val="20"/>
    </w:rPr>
  </w:style>
  <w:style w:type="character" w:customStyle="1" w:styleId="CommentTextChar">
    <w:name w:val="Comment Text Char"/>
    <w:basedOn w:val="DefaultParagraphFont"/>
    <w:link w:val="CommentText"/>
    <w:uiPriority w:val="99"/>
    <w:rsid w:val="00E22E67"/>
  </w:style>
  <w:style w:type="paragraph" w:styleId="CommentSubject">
    <w:name w:val="annotation subject"/>
    <w:basedOn w:val="CommentText"/>
    <w:next w:val="CommentText"/>
    <w:link w:val="CommentSubjectChar"/>
    <w:uiPriority w:val="99"/>
    <w:semiHidden/>
    <w:unhideWhenUsed/>
    <w:rsid w:val="00E22E67"/>
    <w:rPr>
      <w:b/>
      <w:bCs/>
    </w:rPr>
  </w:style>
  <w:style w:type="character" w:customStyle="1" w:styleId="CommentSubjectChar">
    <w:name w:val="Comment Subject Char"/>
    <w:basedOn w:val="CommentTextChar"/>
    <w:link w:val="CommentSubject"/>
    <w:uiPriority w:val="99"/>
    <w:semiHidden/>
    <w:rsid w:val="00E22E67"/>
    <w:rPr>
      <w:b/>
      <w:bCs/>
    </w:rPr>
  </w:style>
  <w:style w:type="table" w:styleId="TableGridLight">
    <w:name w:val="Grid Table Light"/>
    <w:basedOn w:val="TableNormal"/>
    <w:uiPriority w:val="40"/>
    <w:rsid w:val="006E67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E67EE"/>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6E67E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E67E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E67EE"/>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6E67EE"/>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6E67EE"/>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6E67EE"/>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6E67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67EE"/>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831E2"/>
    <w:rPr>
      <w:color w:val="605E5C"/>
      <w:shd w:val="clear" w:color="auto" w:fill="E1DFDD"/>
    </w:rPr>
  </w:style>
  <w:style w:type="table" w:customStyle="1" w:styleId="ECCtable1">
    <w:name w:val="ECC table1"/>
    <w:basedOn w:val="TableNormal"/>
    <w:next w:val="TableGrid"/>
    <w:uiPriority w:val="39"/>
    <w:rsid w:val="00B84F6B"/>
    <w:rPr>
      <w:rFonts w:asciiTheme="minorHAnsi" w:eastAsiaTheme="minorHAnsi" w:hAnsiTheme="minorHAnsi" w:cstheme="minorBidi"/>
      <w:sz w:val="24"/>
      <w:szCs w:val="22"/>
      <w:lang w:eastAsia="en-US"/>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right w:val="nil"/>
          <w:insideH w:val="single" w:sz="4" w:space="0" w:color="FFFFFF"/>
          <w:insideV w:val="single" w:sz="4" w:space="0" w:color="FFFFFF"/>
          <w:tl2br w:val="nil"/>
          <w:tr2bl w:val="nil"/>
        </w:tcBorders>
        <w:shd w:val="clear" w:color="auto" w:fill="717171"/>
      </w:tcPr>
    </w:tblStylePr>
  </w:style>
  <w:style w:type="table" w:styleId="TableGrid">
    <w:name w:val="Table Grid"/>
    <w:basedOn w:val="TableNormal"/>
    <w:uiPriority w:val="59"/>
    <w:rsid w:val="00B8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9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17220">
      <w:bodyDiv w:val="1"/>
      <w:marLeft w:val="0"/>
      <w:marRight w:val="0"/>
      <w:marTop w:val="0"/>
      <w:marBottom w:val="0"/>
      <w:divBdr>
        <w:top w:val="none" w:sz="0" w:space="0" w:color="auto"/>
        <w:left w:val="none" w:sz="0" w:space="0" w:color="auto"/>
        <w:bottom w:val="none" w:sz="0" w:space="0" w:color="auto"/>
        <w:right w:val="none" w:sz="0" w:space="0" w:color="auto"/>
      </w:divBdr>
    </w:div>
    <w:div w:id="15680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vingstreets.org.uk" TargetMode="External"/><Relationship Id="rId18" Type="http://schemas.openxmlformats.org/officeDocument/2006/relationships/hyperlink" Target="http://www.nationalrail.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ssexcarshare.com" TargetMode="External"/><Relationship Id="rId7" Type="http://schemas.openxmlformats.org/officeDocument/2006/relationships/endnotes" Target="endnotes.xml"/><Relationship Id="rId12" Type="http://schemas.openxmlformats.org/officeDocument/2006/relationships/hyperlink" Target="http://www.essexcarshare.com" TargetMode="External"/><Relationship Id="rId17" Type="http://schemas.openxmlformats.org/officeDocument/2006/relationships/hyperlink" Target="http://www.traveline.inf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tstalkessexsustainabletravel.co.uk/" TargetMode="External"/><Relationship Id="rId20" Type="http://schemas.openxmlformats.org/officeDocument/2006/relationships/hyperlink" Target="http://www.travelessex.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ssexhighways.org/getting-around" TargetMode="External"/><Relationship Id="rId23" Type="http://schemas.openxmlformats.org/officeDocument/2006/relationships/hyperlink" Target="http://www.essex.gov.uk" TargetMode="External"/><Relationship Id="rId10" Type="http://schemas.openxmlformats.org/officeDocument/2006/relationships/image" Target="media/image1.png"/><Relationship Id="rId19" Type="http://schemas.openxmlformats.org/officeDocument/2006/relationships/hyperlink" Target="http://www.google.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ustrans.org.uk" TargetMode="External"/><Relationship Id="rId22" Type="http://schemas.openxmlformats.org/officeDocument/2006/relationships/hyperlink" Target="mailto:travelplanteam@essex.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3A96C-BE99-47F6-A8EA-CAE70BF9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2893</Words>
  <Characters>16493</Characters>
  <Application>Microsoft Office Word</Application>
  <DocSecurity>4</DocSecurity>
  <Lines>137</Lines>
  <Paragraphs>38</Paragraphs>
  <ScaleCrop>false</ScaleCrop>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2025-04-16T14:25:00Z</dcterms:created>
  <dcterms:modified xsi:type="dcterms:W3CDTF">2025-04-16T14:25:00Z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2025-04-16T14:25:24Z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a46709bf-baca-4567-a9c9-172ca2c9eff0</vt:lpwstr>
  </property>
  <property fmtid="{D5CDD505-2E9C-101B-9397-08002B2CF9AE}" pid="8" name="MSIP_Label_39d8be9e-c8d9-4b9c-bd40-2c27cc7ea2e6_ContentBits">
    <vt:lpwstr>0</vt:lpwstr>
  </property>
</Properties>
</file>